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97F3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4" w:name="_GoBack"/>
      <w:bookmarkEnd w:id="14"/>
    </w:p>
    <w:p w14:paraId="295A9DC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821BC5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99FA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8A2F5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ADB1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501AE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5E1F90D9">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许昌市自然资源和规划局魏都区分局</w:t>
      </w:r>
      <w:r>
        <w:rPr>
          <w:rFonts w:hint="eastAsia" w:ascii="黑体" w:hAnsi="宋体" w:eastAsia="黑体" w:cs="黑体"/>
          <w:kern w:val="2"/>
          <w:sz w:val="44"/>
          <w:szCs w:val="44"/>
          <w:lang w:val="en-US" w:eastAsia="zh-CN"/>
        </w:rPr>
        <w:t>单位决算</w:t>
      </w:r>
    </w:p>
    <w:p w14:paraId="5819C9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A1BA75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E16DE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ED8B1F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78247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C16232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78AFDC1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1F83399">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95DD2C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许昌市自然资源和规划局魏都区分局概况</w:t>
      </w:r>
    </w:p>
    <w:p w14:paraId="2B04CCA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24F7B6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1BD871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116145D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3E2DD9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221F8D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3650461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612CC88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F4BF71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063FE9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C2E8A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78D048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439254B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3229B4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7ABE9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EA540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5CC52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3B60F0E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5E7B3B7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03445CC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9CA5A4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07DEA1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30777CF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BD5EC8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C2AA56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6115BD4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2E544D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B3DA39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90D9A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16AC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2C5450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E58CD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D492A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421B05D">
      <w:pPr>
        <w:bidi w:val="0"/>
        <w:rPr>
          <w:rFonts w:hint="eastAsia"/>
          <w:lang w:val="en-US" w:eastAsia="zh-CN"/>
        </w:rPr>
      </w:pPr>
    </w:p>
    <w:p w14:paraId="33E612B5">
      <w:pPr>
        <w:bidi w:val="0"/>
        <w:rPr>
          <w:rFonts w:hint="eastAsia"/>
          <w:lang w:val="en-US" w:eastAsia="zh-CN"/>
        </w:rPr>
      </w:pPr>
    </w:p>
    <w:p w14:paraId="7E9A3F2F">
      <w:pPr>
        <w:bidi w:val="0"/>
        <w:rPr>
          <w:rFonts w:hint="eastAsia"/>
          <w:lang w:val="en-US" w:eastAsia="zh-CN"/>
        </w:rPr>
      </w:pPr>
    </w:p>
    <w:p w14:paraId="7A5A5527">
      <w:pPr>
        <w:bidi w:val="0"/>
        <w:rPr>
          <w:rFonts w:hint="eastAsia"/>
          <w:lang w:val="en-US" w:eastAsia="zh-CN"/>
        </w:rPr>
      </w:pPr>
    </w:p>
    <w:p w14:paraId="1F4DEB82">
      <w:pPr>
        <w:bidi w:val="0"/>
        <w:rPr>
          <w:rFonts w:hint="eastAsia"/>
          <w:lang w:val="en-US" w:eastAsia="zh-CN"/>
        </w:rPr>
      </w:pPr>
    </w:p>
    <w:p w14:paraId="59CC376D">
      <w:pPr>
        <w:bidi w:val="0"/>
        <w:rPr>
          <w:rFonts w:hint="eastAsia"/>
          <w:lang w:val="en-US" w:eastAsia="zh-CN"/>
        </w:rPr>
      </w:pPr>
    </w:p>
    <w:p w14:paraId="3AE50D24">
      <w:pPr>
        <w:bidi w:val="0"/>
        <w:rPr>
          <w:rFonts w:hint="eastAsia"/>
          <w:lang w:val="en-US" w:eastAsia="zh-CN"/>
        </w:rPr>
      </w:pPr>
    </w:p>
    <w:p w14:paraId="60AC30E8">
      <w:pPr>
        <w:bidi w:val="0"/>
        <w:rPr>
          <w:rFonts w:hint="eastAsia"/>
          <w:lang w:val="en-US" w:eastAsia="zh-CN"/>
        </w:rPr>
      </w:pPr>
    </w:p>
    <w:p w14:paraId="478E9332">
      <w:pPr>
        <w:bidi w:val="0"/>
        <w:rPr>
          <w:rFonts w:hint="eastAsia"/>
          <w:lang w:val="en-US" w:eastAsia="zh-CN"/>
        </w:rPr>
      </w:pPr>
    </w:p>
    <w:p w14:paraId="63A40683">
      <w:pPr>
        <w:bidi w:val="0"/>
        <w:rPr>
          <w:rFonts w:hint="eastAsia"/>
          <w:lang w:val="en-US" w:eastAsia="zh-CN"/>
        </w:rPr>
      </w:pPr>
    </w:p>
    <w:p w14:paraId="7CB9E47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第一部分许昌市自然资源和规划局魏都区分局概况</w:t>
      </w:r>
    </w:p>
    <w:p w14:paraId="70565864">
      <w:pPr>
        <w:bidi w:val="0"/>
        <w:rPr>
          <w:rFonts w:hint="eastAsia"/>
        </w:rPr>
      </w:pPr>
    </w:p>
    <w:p w14:paraId="22D041F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008DD54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2BCEE88B">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 w:hAnsi="仿宋" w:eastAsia="仿宋" w:cs="仿宋"/>
          <w:kern w:val="0"/>
          <w:sz w:val="32"/>
          <w:szCs w:val="32"/>
          <w:lang w:val="en-US" w:eastAsia="zh-CN"/>
        </w:rPr>
        <w:t xml:space="preserve">    </w:t>
      </w:r>
      <w:r>
        <w:rPr>
          <w:rFonts w:hint="eastAsia" w:ascii="仿宋_GB2312" w:hAnsi="仿宋_GB2312" w:eastAsia="仿宋_GB2312" w:cs="仿宋_GB2312"/>
          <w:kern w:val="0"/>
          <w:sz w:val="32"/>
          <w:szCs w:val="32"/>
          <w:lang w:val="en-US" w:eastAsia="zh-CN"/>
        </w:rPr>
        <w:t>（一）宣传和贯彻执行中央、省、市关于自然资源工作的法律、法规、规章、条例及方针、政策。</w:t>
      </w:r>
    </w:p>
    <w:p w14:paraId="6449D8A4">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拟定辖区内土地利用年度计划、国土空间规划、城乡规划编制计划、林业及其生态建设发展规划，负责组织编制辖区内城市设计、控制性详细规划、重要地块修建性详细规划以及相关专项规划；建立控制性详细规划单元编制管理体系并组织编制、调整管理及动态维护工作。</w:t>
      </w:r>
    </w:p>
    <w:p w14:paraId="5719D4FD">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三）负责承办辖区内集体土地用途转用前期基础工作；负责辖区内涉及市政交通设施相关专项规划及项目的编制工作，城建重点项目的谋划工作；负责辖区内建设项目的规划管理工作；负责辖区内森林资源保护发展、监督管理工作。</w:t>
      </w:r>
    </w:p>
    <w:p w14:paraId="038202FE">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（四）负责拟定辖区内基础测绘规划，做好自然资源基础调查、变更调查、动态监测及自然资源专项调查监测工作。</w:t>
      </w:r>
    </w:p>
    <w:p w14:paraId="4CB7A679">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五）负责辖区内土地违法、违规案件的调查处理；负责监督辖区内森林采伐限额、林(草)地征占使用，开展防火巡护、火源管理、防火设施建设，指导并监督辖区内造林绿化等工作；负责辖区内执法事项；受理群众来信、接待群众来访，为来信来访群众提供相关法律、法规和政策咨询服务；交办、转送及协调处理重要信访事项</w:t>
      </w:r>
    </w:p>
    <w:p w14:paraId="6D8F6463">
      <w:pPr>
        <w:keepNext w:val="0"/>
        <w:keepLines w:val="0"/>
        <w:pageBreakBefore w:val="0"/>
        <w:widowControl/>
        <w:kinsoku/>
        <w:wordWrap/>
        <w:overflowPunct/>
        <w:topLinePunct w:val="0"/>
        <w:autoSpaceDE/>
        <w:autoSpaceDN/>
        <w:bidi w:val="0"/>
        <w:adjustRightInd/>
        <w:snapToGrid/>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 xml:space="preserve">    （六）承办市自然资源和规划局交办的其他事项。</w:t>
      </w:r>
    </w:p>
    <w:p w14:paraId="671B9E92">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553C5C9">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许昌市自然资源和规划局魏都区分局内设机构1个，包括：办公室</w:t>
      </w:r>
      <w:r>
        <w:rPr>
          <w:rFonts w:hint="eastAsia" w:ascii="仿宋_GB2312" w:hAnsi="仿宋_GB2312" w:cs="仿宋_GB2312"/>
          <w:kern w:val="0"/>
          <w:sz w:val="32"/>
          <w:szCs w:val="32"/>
          <w:lang w:val="en-US" w:eastAsia="zh-CN"/>
        </w:rPr>
        <w:t>。</w:t>
      </w:r>
    </w:p>
    <w:p w14:paraId="0D34159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纳入本单位2025年度部门决算范围的为许昌市自然资源和规划局魏都区分局。</w:t>
      </w:r>
    </w:p>
    <w:p w14:paraId="70172F6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DFFC596">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4341D7D6">
      <w:pPr>
        <w:bidi w:val="0"/>
        <w:rPr>
          <w:rFonts w:hint="eastAsia"/>
          <w:lang w:val="en-US" w:eastAsia="zh-CN"/>
        </w:rPr>
      </w:pPr>
    </w:p>
    <w:p w14:paraId="02B1042A">
      <w:pPr>
        <w:bidi w:val="0"/>
        <w:rPr>
          <w:rFonts w:hint="eastAsia"/>
          <w:lang w:val="en-US" w:eastAsia="zh-CN"/>
        </w:rPr>
      </w:pPr>
    </w:p>
    <w:p w14:paraId="568D6187">
      <w:pPr>
        <w:bidi w:val="0"/>
        <w:rPr>
          <w:lang w:val="en-US" w:eastAsia="zh-CN"/>
        </w:rPr>
      </w:pPr>
    </w:p>
    <w:p w14:paraId="0158EC67">
      <w:pPr>
        <w:bidi w:val="0"/>
        <w:rPr>
          <w:rFonts w:hint="eastAsia"/>
          <w:lang w:val="en-US" w:eastAsia="zh-CN"/>
        </w:rPr>
      </w:pPr>
      <w:r>
        <w:rPr>
          <w:rFonts w:hint="eastAsia"/>
          <w:lang w:val="en-US" w:eastAsia="zh-CN"/>
        </w:rPr>
        <w:t xml:space="preserve"> </w:t>
      </w:r>
    </w:p>
    <w:p w14:paraId="374B8EEE">
      <w:pPr>
        <w:bidi w:val="0"/>
        <w:rPr>
          <w:rFonts w:hint="eastAsia"/>
        </w:rPr>
      </w:pPr>
      <w:r>
        <w:rPr>
          <w:rFonts w:hint="eastAsia"/>
          <w:lang w:val="en-US" w:eastAsia="zh-CN"/>
        </w:rPr>
        <w:t xml:space="preserve"> </w:t>
      </w:r>
    </w:p>
    <w:p w14:paraId="0CA61C76">
      <w:pPr>
        <w:bidi w:val="0"/>
        <w:rPr>
          <w:rFonts w:hint="eastAsia"/>
        </w:rPr>
      </w:pPr>
      <w:r>
        <w:rPr>
          <w:rFonts w:hint="eastAsia"/>
          <w:lang w:val="en-US" w:eastAsia="zh-CN"/>
        </w:rPr>
        <w:t xml:space="preserve"> </w:t>
      </w:r>
    </w:p>
    <w:p w14:paraId="788306E2">
      <w:pPr>
        <w:bidi w:val="0"/>
        <w:rPr>
          <w:rFonts w:hint="eastAsia"/>
        </w:rPr>
      </w:pPr>
      <w:r>
        <w:rPr>
          <w:rFonts w:hint="eastAsia"/>
          <w:lang w:val="en-US" w:eastAsia="zh-CN"/>
        </w:rPr>
        <w:t xml:space="preserve"> </w:t>
      </w:r>
    </w:p>
    <w:p w14:paraId="65809223">
      <w:pPr>
        <w:bidi w:val="0"/>
        <w:rPr>
          <w:rFonts w:hint="eastAsia"/>
        </w:rPr>
      </w:pPr>
      <w:r>
        <w:rPr>
          <w:rFonts w:hint="eastAsia"/>
          <w:lang w:val="en-US" w:eastAsia="zh-CN"/>
        </w:rPr>
        <w:t xml:space="preserve"> </w:t>
      </w:r>
    </w:p>
    <w:p w14:paraId="2D063779">
      <w:pPr>
        <w:bidi w:val="0"/>
        <w:rPr>
          <w:rFonts w:hint="eastAsia"/>
        </w:rPr>
      </w:pPr>
      <w:r>
        <w:rPr>
          <w:rFonts w:hint="eastAsia"/>
          <w:lang w:val="en-US" w:eastAsia="zh-CN"/>
        </w:rPr>
        <w:t xml:space="preserve"> </w:t>
      </w:r>
    </w:p>
    <w:p w14:paraId="027D7532">
      <w:pPr>
        <w:bidi w:val="0"/>
        <w:rPr>
          <w:rFonts w:hint="eastAsia"/>
        </w:rPr>
      </w:pPr>
      <w:r>
        <w:rPr>
          <w:rFonts w:hint="eastAsia"/>
          <w:lang w:val="en-US" w:eastAsia="zh-CN"/>
        </w:rPr>
        <w:t xml:space="preserve"> </w:t>
      </w:r>
    </w:p>
    <w:p w14:paraId="01E9F4F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62F614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100958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2111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D8D580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5880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23AE3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单位：许昌市自然资源和规划局魏都区分局</w:t>
            </w:r>
          </w:p>
        </w:tc>
        <w:tc>
          <w:tcPr>
            <w:tcW w:w="2000" w:type="dxa"/>
            <w:noWrap w:val="0"/>
            <w:vAlign w:val="center"/>
          </w:tcPr>
          <w:p w14:paraId="68E283F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7662C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878A9B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C8CB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4C7B12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5F5541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5A55C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4D3B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2491F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53CBC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B132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389CF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4A77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90B6A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F1CD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7813255">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21C963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84F4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2AE13F5">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92019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C364D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9D88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40CC4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E382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162.27</w:t>
            </w:r>
          </w:p>
        </w:tc>
        <w:tc>
          <w:tcPr>
            <w:tcW w:w="3780" w:type="dxa"/>
            <w:noWrap w:val="0"/>
            <w:vAlign w:val="center"/>
          </w:tcPr>
          <w:p w14:paraId="14974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9DE17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2A44BE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CF39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8EEF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B8E47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48EBB3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B947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BA25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2B0919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0BE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21E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9ADC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616BF3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42D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AEE22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41B50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B925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1B348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9C7E9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3F2D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AF60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01219E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164DD9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E390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17F2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8995E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6C467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B7B4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E09C1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024F13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7819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5F68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76614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082C9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27110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46B82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37AAC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CD4E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40D1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4E4989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597E7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61DD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79998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21F69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C4F2C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C744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000D0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33488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1FC8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92BF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0D34C3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56.69</w:t>
            </w:r>
          </w:p>
        </w:tc>
      </w:tr>
      <w:tr w14:paraId="5C903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31B65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6B1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31EBE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76F6E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F7BA1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FADEA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5.48</w:t>
            </w:r>
          </w:p>
        </w:tc>
      </w:tr>
      <w:tr w14:paraId="23AD12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4726BA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1CF2C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3C33BE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1F8A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CEF2A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CBB65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3040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B31907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04A0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2A1848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C9E2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92DD8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4C837E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90.44</w:t>
            </w:r>
          </w:p>
        </w:tc>
      </w:tr>
      <w:tr w14:paraId="64DC89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45A901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CDB18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97F20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CEF8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BB549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E3C29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1.74</w:t>
            </w:r>
          </w:p>
        </w:tc>
      </w:tr>
      <w:tr w14:paraId="45D763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25FD7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09F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F95244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793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17B1A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668DB6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E1E2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A29A6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E2ED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068BC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C433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48550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38352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E5B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40AF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7D3A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0BBCD1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8D05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E5880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5522F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6E27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7EA22F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7DE2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125454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D9A2D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1FD75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0343E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DF5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EEF5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3A6FE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15867A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540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4EF4F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D2D0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3765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05B6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BD028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5C08DED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C990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294893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5725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3EC28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EB833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2E2B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2133E71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06F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41A9F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07BF64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7.92</w:t>
            </w:r>
          </w:p>
        </w:tc>
      </w:tr>
      <w:tr w14:paraId="093E1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9A91D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7A3E0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4C567C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1E86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29EFB6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E184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544EF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33D70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D576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1DF44D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209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459707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9460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DCC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4CA3F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61DB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5A224A2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72BB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9B507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5648C8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4E4C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E30E5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2C7F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21288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8C77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1F8C51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36169D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70011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726F5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DCCCC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96886E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26EB9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B7DF4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6479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705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C3CC1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8B2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13F9051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B8E0E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80654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705C3C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E146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F72B5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7CDD1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5D2491D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C7B76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0944F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7A3EE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1133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DE5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0D484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234566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162.27</w:t>
            </w:r>
          </w:p>
        </w:tc>
        <w:tc>
          <w:tcPr>
            <w:tcW w:w="3780" w:type="dxa"/>
            <w:noWrap w:val="0"/>
            <w:vAlign w:val="center"/>
          </w:tcPr>
          <w:p w14:paraId="5138C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078E3A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25548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162.27</w:t>
            </w:r>
          </w:p>
        </w:tc>
      </w:tr>
      <w:tr w14:paraId="24A1C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F20D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1BE5B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4E573D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BFD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53D05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B36F1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FD87D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10C2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02FB7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57EB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1E89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1518FC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7D0C0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6871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8AEC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DE133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017C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162.27</w:t>
            </w:r>
          </w:p>
        </w:tc>
        <w:tc>
          <w:tcPr>
            <w:tcW w:w="3780" w:type="dxa"/>
            <w:noWrap w:val="0"/>
            <w:vAlign w:val="center"/>
          </w:tcPr>
          <w:p w14:paraId="20A6B6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6392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3D2A7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162.27</w:t>
            </w:r>
          </w:p>
        </w:tc>
      </w:tr>
      <w:tr w14:paraId="589859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986DA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484449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264AF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094FDFF3">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7D08A5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22E2C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13B61FA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44920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20271C8B">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单位：许昌市自然资源和规划局魏都区分局</w:t>
            </w:r>
          </w:p>
        </w:tc>
        <w:tc>
          <w:tcPr>
            <w:tcW w:w="2000" w:type="dxa"/>
            <w:noWrap w:val="0"/>
            <w:vAlign w:val="center"/>
          </w:tcPr>
          <w:p w14:paraId="7710592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0E1C02B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2DE667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7898B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40EAD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16ACE6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3EC3F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E9C73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440B4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DB10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0BB56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30D40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5DDA97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3FA1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59E9D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10F3AB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9DF9C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87602E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891A37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93365B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E58DEF">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1B641079">
            <w:pPr>
              <w:widowControl w:val="0"/>
              <w:jc w:val="both"/>
              <w:rPr>
                <w:rFonts w:ascii="Calibri" w:hAnsi="Calibri" w:eastAsia="仿宋_GB2312" w:cs="Arial"/>
                <w:kern w:val="2"/>
                <w:sz w:val="32"/>
                <w:szCs w:val="24"/>
                <w:lang w:val="en-US" w:eastAsia="zh-CN" w:bidi="ar-SA"/>
              </w:rPr>
            </w:pPr>
          </w:p>
        </w:tc>
      </w:tr>
      <w:tr w14:paraId="04F2FA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0BE24F7">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5F355C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7DBED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E1C21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5634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5D44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6F3B28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28C41F5">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E64522D">
            <w:pPr>
              <w:widowControl w:val="0"/>
              <w:jc w:val="both"/>
              <w:rPr>
                <w:rFonts w:ascii="Calibri" w:hAnsi="Calibri" w:eastAsia="仿宋_GB2312" w:cs="Arial"/>
                <w:kern w:val="2"/>
                <w:sz w:val="32"/>
                <w:szCs w:val="24"/>
                <w:lang w:val="en-US" w:eastAsia="zh-CN" w:bidi="ar-SA"/>
              </w:rPr>
            </w:pPr>
          </w:p>
        </w:tc>
      </w:tr>
      <w:tr w14:paraId="23C91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0C7FB6FE">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DEA90A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29170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E2A36D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AF2CC4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A70078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032A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CA7CE2">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7BCEEDFF">
            <w:pPr>
              <w:widowControl w:val="0"/>
              <w:jc w:val="both"/>
              <w:rPr>
                <w:rFonts w:ascii="Calibri" w:hAnsi="Calibri" w:eastAsia="仿宋_GB2312" w:cs="Arial"/>
                <w:kern w:val="2"/>
                <w:sz w:val="32"/>
                <w:szCs w:val="24"/>
                <w:lang w:val="en-US" w:eastAsia="zh-CN" w:bidi="ar-SA"/>
              </w:rPr>
            </w:pPr>
          </w:p>
        </w:tc>
      </w:tr>
      <w:tr w14:paraId="21143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8C54C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FD339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F8DD8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7055D0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101D59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A11A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241CD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AC456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870C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881C3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B29E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162.27</w:t>
            </w:r>
          </w:p>
        </w:tc>
        <w:tc>
          <w:tcPr>
            <w:tcW w:w="880" w:type="dxa"/>
            <w:noWrap w:val="0"/>
            <w:vAlign w:val="center"/>
          </w:tcPr>
          <w:p w14:paraId="4C01B6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162.27</w:t>
            </w:r>
          </w:p>
        </w:tc>
        <w:tc>
          <w:tcPr>
            <w:tcW w:w="880" w:type="dxa"/>
            <w:noWrap w:val="0"/>
            <w:vAlign w:val="center"/>
          </w:tcPr>
          <w:p w14:paraId="3984DB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9E77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EDF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AC4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0B89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8692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D6A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4ABE7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65D6CA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ADC2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F5F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FDB5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9D4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110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D54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1A0B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D2E6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w:t>
            </w:r>
          </w:p>
        </w:tc>
        <w:tc>
          <w:tcPr>
            <w:tcW w:w="2080" w:type="dxa"/>
            <w:noWrap w:val="0"/>
            <w:vAlign w:val="center"/>
          </w:tcPr>
          <w:p w14:paraId="14200A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人大事务</w:t>
            </w:r>
          </w:p>
        </w:tc>
        <w:tc>
          <w:tcPr>
            <w:tcW w:w="880" w:type="dxa"/>
            <w:noWrap w:val="0"/>
            <w:vAlign w:val="center"/>
          </w:tcPr>
          <w:p w14:paraId="2B33D6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A00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40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D10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71CE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7FE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07328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88CC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3279C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2010101</w:t>
            </w:r>
          </w:p>
        </w:tc>
        <w:tc>
          <w:tcPr>
            <w:tcW w:w="2080" w:type="dxa"/>
            <w:noWrap w:val="0"/>
            <w:vAlign w:val="center"/>
          </w:tcPr>
          <w:p w14:paraId="065327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516D86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254A8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B76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79CC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2031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171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F300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26D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7F76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4C6C91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5954D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56.69</w:t>
            </w:r>
          </w:p>
        </w:tc>
        <w:tc>
          <w:tcPr>
            <w:tcW w:w="880" w:type="dxa"/>
            <w:noWrap w:val="0"/>
            <w:vAlign w:val="center"/>
          </w:tcPr>
          <w:p w14:paraId="54833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56.69</w:t>
            </w:r>
          </w:p>
        </w:tc>
        <w:tc>
          <w:tcPr>
            <w:tcW w:w="880" w:type="dxa"/>
            <w:noWrap w:val="0"/>
            <w:vAlign w:val="center"/>
          </w:tcPr>
          <w:p w14:paraId="63F9F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D2F6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526F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AB1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A69D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DDF4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0B415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580B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1ABAE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56.69</w:t>
            </w:r>
          </w:p>
        </w:tc>
        <w:tc>
          <w:tcPr>
            <w:tcW w:w="880" w:type="dxa"/>
            <w:noWrap w:val="0"/>
            <w:vAlign w:val="center"/>
          </w:tcPr>
          <w:p w14:paraId="4D197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56.69</w:t>
            </w:r>
          </w:p>
        </w:tc>
        <w:tc>
          <w:tcPr>
            <w:tcW w:w="880" w:type="dxa"/>
            <w:noWrap w:val="0"/>
            <w:vAlign w:val="center"/>
          </w:tcPr>
          <w:p w14:paraId="7F959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300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C08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7AFF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62C31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3D51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23249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1C2BDC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38768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47.79</w:t>
            </w:r>
          </w:p>
        </w:tc>
        <w:tc>
          <w:tcPr>
            <w:tcW w:w="880" w:type="dxa"/>
            <w:noWrap w:val="0"/>
            <w:vAlign w:val="center"/>
          </w:tcPr>
          <w:p w14:paraId="00C421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47.79</w:t>
            </w:r>
          </w:p>
        </w:tc>
        <w:tc>
          <w:tcPr>
            <w:tcW w:w="880" w:type="dxa"/>
            <w:noWrap w:val="0"/>
            <w:vAlign w:val="center"/>
          </w:tcPr>
          <w:p w14:paraId="63948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537D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917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5329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C488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1FE9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FBC03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162FC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14096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w:t>
            </w:r>
          </w:p>
        </w:tc>
        <w:tc>
          <w:tcPr>
            <w:tcW w:w="880" w:type="dxa"/>
            <w:noWrap w:val="0"/>
            <w:vAlign w:val="center"/>
          </w:tcPr>
          <w:p w14:paraId="3071E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8.90</w:t>
            </w:r>
          </w:p>
        </w:tc>
        <w:tc>
          <w:tcPr>
            <w:tcW w:w="880" w:type="dxa"/>
            <w:noWrap w:val="0"/>
            <w:vAlign w:val="center"/>
          </w:tcPr>
          <w:p w14:paraId="0FF0D5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AD3B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CBE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FF6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80B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8B5AB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0149F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7E356C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514C8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004CBD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079555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2AE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7C1D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CFED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47064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8BC6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EE4CB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7A1AC8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9FC2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3C92A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5.48</w:t>
            </w:r>
          </w:p>
        </w:tc>
        <w:tc>
          <w:tcPr>
            <w:tcW w:w="880" w:type="dxa"/>
            <w:noWrap w:val="0"/>
            <w:vAlign w:val="center"/>
          </w:tcPr>
          <w:p w14:paraId="69DF80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BEE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9212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2463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C20C4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B63F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4912E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420424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B9D66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w:t>
            </w:r>
          </w:p>
        </w:tc>
        <w:tc>
          <w:tcPr>
            <w:tcW w:w="880" w:type="dxa"/>
            <w:noWrap w:val="0"/>
            <w:vAlign w:val="center"/>
          </w:tcPr>
          <w:p w14:paraId="308CE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2.64</w:t>
            </w:r>
          </w:p>
        </w:tc>
        <w:tc>
          <w:tcPr>
            <w:tcW w:w="880" w:type="dxa"/>
            <w:noWrap w:val="0"/>
            <w:vAlign w:val="center"/>
          </w:tcPr>
          <w:p w14:paraId="7AD0CF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AE4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A035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0BE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3825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F66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0A925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4F70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0E14D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w:t>
            </w:r>
          </w:p>
        </w:tc>
        <w:tc>
          <w:tcPr>
            <w:tcW w:w="880" w:type="dxa"/>
            <w:noWrap w:val="0"/>
            <w:vAlign w:val="center"/>
          </w:tcPr>
          <w:p w14:paraId="5238A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2.84</w:t>
            </w:r>
          </w:p>
        </w:tc>
        <w:tc>
          <w:tcPr>
            <w:tcW w:w="880" w:type="dxa"/>
            <w:noWrap w:val="0"/>
            <w:vAlign w:val="center"/>
          </w:tcPr>
          <w:p w14:paraId="273D1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D894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A238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AAC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B1087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642B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5C711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w:t>
            </w:r>
          </w:p>
        </w:tc>
        <w:tc>
          <w:tcPr>
            <w:tcW w:w="2080" w:type="dxa"/>
            <w:noWrap w:val="0"/>
            <w:vAlign w:val="center"/>
          </w:tcPr>
          <w:p w14:paraId="151EB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城乡社区支出</w:t>
            </w:r>
          </w:p>
        </w:tc>
        <w:tc>
          <w:tcPr>
            <w:tcW w:w="880" w:type="dxa"/>
            <w:noWrap w:val="0"/>
            <w:vAlign w:val="center"/>
          </w:tcPr>
          <w:p w14:paraId="65A67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90.44</w:t>
            </w:r>
          </w:p>
        </w:tc>
        <w:tc>
          <w:tcPr>
            <w:tcW w:w="880" w:type="dxa"/>
            <w:noWrap w:val="0"/>
            <w:vAlign w:val="center"/>
          </w:tcPr>
          <w:p w14:paraId="1FB06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90.44</w:t>
            </w:r>
          </w:p>
        </w:tc>
        <w:tc>
          <w:tcPr>
            <w:tcW w:w="880" w:type="dxa"/>
            <w:noWrap w:val="0"/>
            <w:vAlign w:val="center"/>
          </w:tcPr>
          <w:p w14:paraId="7B0B50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51EB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A40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CBF4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799C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52CE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7C4F6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w:t>
            </w:r>
          </w:p>
        </w:tc>
        <w:tc>
          <w:tcPr>
            <w:tcW w:w="2080" w:type="dxa"/>
            <w:noWrap w:val="0"/>
            <w:vAlign w:val="center"/>
          </w:tcPr>
          <w:p w14:paraId="745861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城乡社区管理事务</w:t>
            </w:r>
          </w:p>
        </w:tc>
        <w:tc>
          <w:tcPr>
            <w:tcW w:w="880" w:type="dxa"/>
            <w:noWrap w:val="0"/>
            <w:vAlign w:val="center"/>
          </w:tcPr>
          <w:p w14:paraId="31DBA9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90.44</w:t>
            </w:r>
          </w:p>
        </w:tc>
        <w:tc>
          <w:tcPr>
            <w:tcW w:w="880" w:type="dxa"/>
            <w:noWrap w:val="0"/>
            <w:vAlign w:val="center"/>
          </w:tcPr>
          <w:p w14:paraId="58BCF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90.44</w:t>
            </w:r>
          </w:p>
        </w:tc>
        <w:tc>
          <w:tcPr>
            <w:tcW w:w="880" w:type="dxa"/>
            <w:noWrap w:val="0"/>
            <w:vAlign w:val="center"/>
          </w:tcPr>
          <w:p w14:paraId="2C1AD7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DA57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8136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86E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31B72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DAF24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87B0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2120101</w:t>
            </w:r>
          </w:p>
        </w:tc>
        <w:tc>
          <w:tcPr>
            <w:tcW w:w="2080" w:type="dxa"/>
            <w:noWrap w:val="0"/>
            <w:vAlign w:val="center"/>
          </w:tcPr>
          <w:p w14:paraId="35872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4C79B8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90.44</w:t>
            </w:r>
          </w:p>
        </w:tc>
        <w:tc>
          <w:tcPr>
            <w:tcW w:w="880" w:type="dxa"/>
            <w:noWrap w:val="0"/>
            <w:vAlign w:val="center"/>
          </w:tcPr>
          <w:p w14:paraId="59EB99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90.44</w:t>
            </w:r>
          </w:p>
        </w:tc>
        <w:tc>
          <w:tcPr>
            <w:tcW w:w="880" w:type="dxa"/>
            <w:noWrap w:val="0"/>
            <w:vAlign w:val="center"/>
          </w:tcPr>
          <w:p w14:paraId="14BD46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4BA7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324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4D6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A518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270C4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3DE3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45914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861D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2457D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21E18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3E4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C26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75AA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8481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F7FB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E162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638D77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133C22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7933D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55F086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D99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CF2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AD9C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6914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8819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6D67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E8095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9A59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51012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1.74</w:t>
            </w:r>
          </w:p>
        </w:tc>
        <w:tc>
          <w:tcPr>
            <w:tcW w:w="880" w:type="dxa"/>
            <w:noWrap w:val="0"/>
            <w:vAlign w:val="center"/>
          </w:tcPr>
          <w:p w14:paraId="40C97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E5D3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936A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0B4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A327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452F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D97C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3559C3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8463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w:t>
            </w:r>
          </w:p>
        </w:tc>
        <w:tc>
          <w:tcPr>
            <w:tcW w:w="880" w:type="dxa"/>
            <w:noWrap w:val="0"/>
            <w:vAlign w:val="center"/>
          </w:tcPr>
          <w:p w14:paraId="637D6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w:t>
            </w:r>
          </w:p>
        </w:tc>
        <w:tc>
          <w:tcPr>
            <w:tcW w:w="880" w:type="dxa"/>
            <w:noWrap w:val="0"/>
            <w:vAlign w:val="center"/>
          </w:tcPr>
          <w:p w14:paraId="6D5BA3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F822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70E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894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0A78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F486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A268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24D7D1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07BB76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w:t>
            </w:r>
          </w:p>
        </w:tc>
        <w:tc>
          <w:tcPr>
            <w:tcW w:w="880" w:type="dxa"/>
            <w:noWrap w:val="0"/>
            <w:vAlign w:val="center"/>
          </w:tcPr>
          <w:p w14:paraId="74329D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w:t>
            </w:r>
          </w:p>
        </w:tc>
        <w:tc>
          <w:tcPr>
            <w:tcW w:w="880" w:type="dxa"/>
            <w:noWrap w:val="0"/>
            <w:vAlign w:val="center"/>
          </w:tcPr>
          <w:p w14:paraId="37AE59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D7FD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73F6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723B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A85F5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F81A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3A22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2F21F7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72F955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w:t>
            </w:r>
          </w:p>
        </w:tc>
        <w:tc>
          <w:tcPr>
            <w:tcW w:w="880" w:type="dxa"/>
            <w:noWrap w:val="0"/>
            <w:vAlign w:val="center"/>
          </w:tcPr>
          <w:p w14:paraId="432C56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7.92</w:t>
            </w:r>
          </w:p>
        </w:tc>
        <w:tc>
          <w:tcPr>
            <w:tcW w:w="880" w:type="dxa"/>
            <w:noWrap w:val="0"/>
            <w:vAlign w:val="center"/>
          </w:tcPr>
          <w:p w14:paraId="74B7A8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CE6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E41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60E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FF55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D6C6E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26E39D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19E5201B">
      <w:pPr>
        <w:sectPr>
          <w:pgSz w:w="11906" w:h="16838"/>
          <w:pgMar w:top="873" w:right="1417" w:bottom="873" w:left="1440" w:header="720" w:footer="720" w:gutter="0"/>
          <w:pgNumType w:fmt="numberInDash"/>
          <w:cols w:space="720" w:num="1"/>
          <w:docGrid w:type="lines" w:linePitch="312" w:charSpace="0"/>
        </w:sectPr>
      </w:pPr>
    </w:p>
    <w:p w14:paraId="6205148D">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54B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BF0E9D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108A6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7A3947F">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单位：许昌市自然资源和规划局魏都区分局</w:t>
            </w:r>
          </w:p>
        </w:tc>
        <w:tc>
          <w:tcPr>
            <w:tcW w:w="2000" w:type="dxa"/>
            <w:noWrap w:val="0"/>
            <w:vAlign w:val="center"/>
          </w:tcPr>
          <w:p w14:paraId="51BE377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2C06B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086A3E4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3C2955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0651AC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8FD69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1F5E9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5D8638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AD59C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59738B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2EADA2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3F1F5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1663D9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0D17E9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02C0525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FFE20A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E653B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CF8A4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8944643">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E5ACAFD">
            <w:pPr>
              <w:widowControl w:val="0"/>
              <w:jc w:val="both"/>
              <w:rPr>
                <w:rFonts w:ascii="Calibri" w:hAnsi="Calibri" w:eastAsia="仿宋_GB2312" w:cs="Arial"/>
                <w:kern w:val="2"/>
                <w:sz w:val="32"/>
                <w:szCs w:val="24"/>
                <w:lang w:val="en-US" w:eastAsia="zh-CN" w:bidi="ar-SA"/>
              </w:rPr>
            </w:pPr>
          </w:p>
        </w:tc>
      </w:tr>
      <w:tr w14:paraId="5A623A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A7FFB3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619563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ACB0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261C1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444A1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B6DF6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11DB1FD">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AA18908">
            <w:pPr>
              <w:widowControl w:val="0"/>
              <w:jc w:val="both"/>
              <w:rPr>
                <w:rFonts w:ascii="Calibri" w:hAnsi="Calibri" w:eastAsia="仿宋_GB2312" w:cs="Arial"/>
                <w:kern w:val="2"/>
                <w:sz w:val="32"/>
                <w:szCs w:val="24"/>
                <w:lang w:val="en-US" w:eastAsia="zh-CN" w:bidi="ar-SA"/>
              </w:rPr>
            </w:pPr>
          </w:p>
        </w:tc>
      </w:tr>
      <w:tr w14:paraId="6A019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9C8DB7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6F76F6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E9E20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A74DC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DDE84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C38CCB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79C143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0012B0E">
            <w:pPr>
              <w:widowControl w:val="0"/>
              <w:jc w:val="both"/>
              <w:rPr>
                <w:rFonts w:ascii="Calibri" w:hAnsi="Calibri" w:eastAsia="仿宋_GB2312" w:cs="Arial"/>
                <w:kern w:val="2"/>
                <w:sz w:val="32"/>
                <w:szCs w:val="24"/>
                <w:lang w:val="en-US" w:eastAsia="zh-CN" w:bidi="ar-SA"/>
              </w:rPr>
            </w:pPr>
          </w:p>
        </w:tc>
      </w:tr>
      <w:tr w14:paraId="5BC7DB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B16ED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665306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7F09B7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2B041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AFA3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6B756F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53984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2D57E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3E0E4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17CE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162.27</w:t>
            </w:r>
          </w:p>
        </w:tc>
        <w:tc>
          <w:tcPr>
            <w:tcW w:w="960" w:type="dxa"/>
            <w:noWrap w:val="0"/>
            <w:vAlign w:val="center"/>
          </w:tcPr>
          <w:p w14:paraId="50B58C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160.52</w:t>
            </w:r>
          </w:p>
        </w:tc>
        <w:tc>
          <w:tcPr>
            <w:tcW w:w="960" w:type="dxa"/>
            <w:noWrap w:val="0"/>
            <w:vAlign w:val="center"/>
          </w:tcPr>
          <w:p w14:paraId="0846F6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1.74</w:t>
            </w:r>
          </w:p>
        </w:tc>
        <w:tc>
          <w:tcPr>
            <w:tcW w:w="960" w:type="dxa"/>
            <w:noWrap w:val="0"/>
            <w:vAlign w:val="center"/>
          </w:tcPr>
          <w:p w14:paraId="269F4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2A18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5690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1226A9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DA86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3B47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1F153F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56.69</w:t>
            </w:r>
          </w:p>
        </w:tc>
        <w:tc>
          <w:tcPr>
            <w:tcW w:w="960" w:type="dxa"/>
            <w:noWrap w:val="0"/>
            <w:vAlign w:val="center"/>
          </w:tcPr>
          <w:p w14:paraId="4ACB6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56.69</w:t>
            </w:r>
          </w:p>
        </w:tc>
        <w:tc>
          <w:tcPr>
            <w:tcW w:w="960" w:type="dxa"/>
            <w:noWrap w:val="0"/>
            <w:vAlign w:val="center"/>
          </w:tcPr>
          <w:p w14:paraId="194C0B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702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107C1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D12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6A1F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6FC03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4EEC1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EE98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56.69</w:t>
            </w:r>
          </w:p>
        </w:tc>
        <w:tc>
          <w:tcPr>
            <w:tcW w:w="960" w:type="dxa"/>
            <w:noWrap w:val="0"/>
            <w:vAlign w:val="center"/>
          </w:tcPr>
          <w:p w14:paraId="3D61AD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56.69</w:t>
            </w:r>
          </w:p>
        </w:tc>
        <w:tc>
          <w:tcPr>
            <w:tcW w:w="960" w:type="dxa"/>
            <w:noWrap w:val="0"/>
            <w:vAlign w:val="center"/>
          </w:tcPr>
          <w:p w14:paraId="0752D0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9B74A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42E3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C895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9715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AC88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3EF3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71DC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47.79</w:t>
            </w:r>
          </w:p>
        </w:tc>
        <w:tc>
          <w:tcPr>
            <w:tcW w:w="960" w:type="dxa"/>
            <w:noWrap w:val="0"/>
            <w:vAlign w:val="center"/>
          </w:tcPr>
          <w:p w14:paraId="25359B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47.79</w:t>
            </w:r>
          </w:p>
        </w:tc>
        <w:tc>
          <w:tcPr>
            <w:tcW w:w="960" w:type="dxa"/>
            <w:noWrap w:val="0"/>
            <w:vAlign w:val="center"/>
          </w:tcPr>
          <w:p w14:paraId="6A19D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4CE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2EF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064AD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2721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F5B9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3DD85D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41063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w:t>
            </w:r>
          </w:p>
        </w:tc>
        <w:tc>
          <w:tcPr>
            <w:tcW w:w="960" w:type="dxa"/>
            <w:noWrap w:val="0"/>
            <w:vAlign w:val="center"/>
          </w:tcPr>
          <w:p w14:paraId="2F1D68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8.90</w:t>
            </w:r>
          </w:p>
        </w:tc>
        <w:tc>
          <w:tcPr>
            <w:tcW w:w="960" w:type="dxa"/>
            <w:noWrap w:val="0"/>
            <w:vAlign w:val="center"/>
          </w:tcPr>
          <w:p w14:paraId="52FAD5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77D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79A1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9587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D5C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15F1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5FD5CB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0F971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07E3A9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517604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AEE9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41E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57037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243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C85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FE33A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0EC616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559764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w:t>
            </w:r>
          </w:p>
        </w:tc>
        <w:tc>
          <w:tcPr>
            <w:tcW w:w="960" w:type="dxa"/>
            <w:noWrap w:val="0"/>
            <w:vAlign w:val="center"/>
          </w:tcPr>
          <w:p w14:paraId="6B0ECD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C8A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6B22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ACF4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8E12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61F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25717B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485643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w:t>
            </w:r>
          </w:p>
        </w:tc>
        <w:tc>
          <w:tcPr>
            <w:tcW w:w="960" w:type="dxa"/>
            <w:noWrap w:val="0"/>
            <w:vAlign w:val="center"/>
          </w:tcPr>
          <w:p w14:paraId="6DDD1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2.64</w:t>
            </w:r>
          </w:p>
        </w:tc>
        <w:tc>
          <w:tcPr>
            <w:tcW w:w="960" w:type="dxa"/>
            <w:noWrap w:val="0"/>
            <w:vAlign w:val="center"/>
          </w:tcPr>
          <w:p w14:paraId="35E2D5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F7E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F8A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95FB9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716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6CC33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3C372A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17C049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w:t>
            </w:r>
          </w:p>
        </w:tc>
        <w:tc>
          <w:tcPr>
            <w:tcW w:w="960" w:type="dxa"/>
            <w:noWrap w:val="0"/>
            <w:vAlign w:val="center"/>
          </w:tcPr>
          <w:p w14:paraId="1B741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2.84</w:t>
            </w:r>
          </w:p>
        </w:tc>
        <w:tc>
          <w:tcPr>
            <w:tcW w:w="960" w:type="dxa"/>
            <w:noWrap w:val="0"/>
            <w:vAlign w:val="center"/>
          </w:tcPr>
          <w:p w14:paraId="507DA7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8A27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2EC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38B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BE7F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16F34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340" w:type="dxa"/>
            <w:noWrap w:val="0"/>
            <w:vAlign w:val="center"/>
          </w:tcPr>
          <w:p w14:paraId="22FBA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60" w:type="dxa"/>
            <w:noWrap w:val="0"/>
            <w:vAlign w:val="center"/>
          </w:tcPr>
          <w:p w14:paraId="4A399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90.44</w:t>
            </w:r>
          </w:p>
        </w:tc>
        <w:tc>
          <w:tcPr>
            <w:tcW w:w="960" w:type="dxa"/>
            <w:noWrap w:val="0"/>
            <w:vAlign w:val="center"/>
          </w:tcPr>
          <w:p w14:paraId="2050A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90.44</w:t>
            </w:r>
          </w:p>
        </w:tc>
        <w:tc>
          <w:tcPr>
            <w:tcW w:w="960" w:type="dxa"/>
            <w:noWrap w:val="0"/>
            <w:vAlign w:val="center"/>
          </w:tcPr>
          <w:p w14:paraId="5C879C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98FC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AFD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A3D9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5CFAC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BD3B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340" w:type="dxa"/>
            <w:noWrap w:val="0"/>
            <w:vAlign w:val="center"/>
          </w:tcPr>
          <w:p w14:paraId="58EE0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60" w:type="dxa"/>
            <w:noWrap w:val="0"/>
            <w:vAlign w:val="center"/>
          </w:tcPr>
          <w:p w14:paraId="4D94AC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90.44</w:t>
            </w:r>
          </w:p>
        </w:tc>
        <w:tc>
          <w:tcPr>
            <w:tcW w:w="960" w:type="dxa"/>
            <w:noWrap w:val="0"/>
            <w:vAlign w:val="center"/>
          </w:tcPr>
          <w:p w14:paraId="52E24D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90.44</w:t>
            </w:r>
          </w:p>
        </w:tc>
        <w:tc>
          <w:tcPr>
            <w:tcW w:w="960" w:type="dxa"/>
            <w:noWrap w:val="0"/>
            <w:vAlign w:val="center"/>
          </w:tcPr>
          <w:p w14:paraId="195F95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2790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927B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7872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84B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2337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340" w:type="dxa"/>
            <w:noWrap w:val="0"/>
            <w:vAlign w:val="center"/>
          </w:tcPr>
          <w:p w14:paraId="607DC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6DDB6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90.44</w:t>
            </w:r>
          </w:p>
        </w:tc>
        <w:tc>
          <w:tcPr>
            <w:tcW w:w="960" w:type="dxa"/>
            <w:noWrap w:val="0"/>
            <w:vAlign w:val="center"/>
          </w:tcPr>
          <w:p w14:paraId="44F7A7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90.44</w:t>
            </w:r>
          </w:p>
        </w:tc>
        <w:tc>
          <w:tcPr>
            <w:tcW w:w="960" w:type="dxa"/>
            <w:noWrap w:val="0"/>
            <w:vAlign w:val="center"/>
          </w:tcPr>
          <w:p w14:paraId="5D8B2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D3FC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EAE28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27AD7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B1A3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A047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839A4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DFBCE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10CB3C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304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44C73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023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CD44E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83C07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A91E7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160AC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7DEB2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531E93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881C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3A058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B6F2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D347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577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968C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17ACC8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1BC0BB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02D39C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7A5C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w:t>
            </w:r>
          </w:p>
        </w:tc>
        <w:tc>
          <w:tcPr>
            <w:tcW w:w="960" w:type="dxa"/>
            <w:noWrap w:val="0"/>
            <w:vAlign w:val="center"/>
          </w:tcPr>
          <w:p w14:paraId="57857B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58205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4DA9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B607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FDA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92868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4E1A4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w:t>
            </w:r>
          </w:p>
        </w:tc>
        <w:tc>
          <w:tcPr>
            <w:tcW w:w="960" w:type="dxa"/>
            <w:noWrap w:val="0"/>
            <w:vAlign w:val="center"/>
          </w:tcPr>
          <w:p w14:paraId="42B45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w:t>
            </w:r>
          </w:p>
        </w:tc>
        <w:tc>
          <w:tcPr>
            <w:tcW w:w="960" w:type="dxa"/>
            <w:noWrap w:val="0"/>
            <w:vAlign w:val="center"/>
          </w:tcPr>
          <w:p w14:paraId="0A846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20E4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E9024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0057B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9F2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5AB0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3DB0A4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44F56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w:t>
            </w:r>
          </w:p>
        </w:tc>
        <w:tc>
          <w:tcPr>
            <w:tcW w:w="960" w:type="dxa"/>
            <w:noWrap w:val="0"/>
            <w:vAlign w:val="center"/>
          </w:tcPr>
          <w:p w14:paraId="18D77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w:t>
            </w:r>
          </w:p>
        </w:tc>
        <w:tc>
          <w:tcPr>
            <w:tcW w:w="960" w:type="dxa"/>
            <w:noWrap w:val="0"/>
            <w:vAlign w:val="center"/>
          </w:tcPr>
          <w:p w14:paraId="62467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9FE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4F9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1090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D41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35549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7659F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753260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w:t>
            </w:r>
          </w:p>
        </w:tc>
        <w:tc>
          <w:tcPr>
            <w:tcW w:w="960" w:type="dxa"/>
            <w:noWrap w:val="0"/>
            <w:vAlign w:val="center"/>
          </w:tcPr>
          <w:p w14:paraId="59F84E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7.92</w:t>
            </w:r>
          </w:p>
        </w:tc>
        <w:tc>
          <w:tcPr>
            <w:tcW w:w="960" w:type="dxa"/>
            <w:noWrap w:val="0"/>
            <w:vAlign w:val="center"/>
          </w:tcPr>
          <w:p w14:paraId="12663B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A60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99A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DB4E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A0AF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54956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791FE04">
      <w:pPr>
        <w:sectPr>
          <w:pgSz w:w="11906" w:h="16838"/>
          <w:pgMar w:top="873" w:right="1440" w:bottom="873" w:left="1440" w:header="720" w:footer="720" w:gutter="0"/>
          <w:pgNumType w:fmt="numberInDash"/>
          <w:cols w:space="720" w:num="1"/>
          <w:docGrid w:type="lines" w:linePitch="312" w:charSpace="0"/>
        </w:sectPr>
      </w:pPr>
    </w:p>
    <w:p w14:paraId="20684AC9">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2644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240BA1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6158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7940E2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单位：许昌市自然资源和规划局魏都区分局</w:t>
            </w:r>
          </w:p>
        </w:tc>
        <w:tc>
          <w:tcPr>
            <w:tcW w:w="2000" w:type="dxa"/>
            <w:noWrap w:val="0"/>
            <w:vAlign w:val="center"/>
          </w:tcPr>
          <w:p w14:paraId="58B2B5F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20C7B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7B8D8E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7C38D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56D95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A804C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6F98B7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2A6E9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4261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3D78F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2ECE7A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D4C1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2615D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370DE0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7017D7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46E34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5845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4F0CA0E2">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107DE4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6D73CB6">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BF8B3FA">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FACF70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BD6A07">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6CA4D83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B6CA12E">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2887B648">
            <w:pPr>
              <w:widowControl w:val="0"/>
              <w:jc w:val="both"/>
              <w:rPr>
                <w:rFonts w:ascii="Calibri" w:hAnsi="Calibri" w:eastAsia="仿宋_GB2312" w:cs="Arial"/>
                <w:kern w:val="2"/>
                <w:sz w:val="32"/>
                <w:szCs w:val="24"/>
                <w:lang w:val="en-US" w:eastAsia="zh-CN" w:bidi="ar-SA"/>
              </w:rPr>
            </w:pPr>
          </w:p>
        </w:tc>
      </w:tr>
      <w:tr w14:paraId="3DE122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11B8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6361F4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7C9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5D85F5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510ACA6">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34CFE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13E98E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F0E46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6F336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109C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E125F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750CAA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287A0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162.27</w:t>
            </w:r>
          </w:p>
        </w:tc>
        <w:tc>
          <w:tcPr>
            <w:tcW w:w="2800" w:type="dxa"/>
            <w:noWrap w:val="0"/>
            <w:vAlign w:val="center"/>
          </w:tcPr>
          <w:p w14:paraId="2EADA7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17CA79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659D9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1708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ED3C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ECCE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A7C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74FCC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4518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71E3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701A1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31B9C0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61A6A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16A22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665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12C0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7CDB5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B6B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7A914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6408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EC3AE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6286AF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06453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C2E1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2D62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5F29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F93B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34FD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915B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4D51DF9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70D7C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335F7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6C7FB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037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9AFF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B624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26E8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1111CA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B139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7E6DFB2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CC43B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FC535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CE68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122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1087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02C5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448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599C5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444F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D5C11E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9C3A8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3E466A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36A73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7757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677A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63E8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D15D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3B05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89D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7C6E4A0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5F97B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177A9F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64AC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89B8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549A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B80B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8DA0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CA42D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3DD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D54CFD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AAD8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B9888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0B912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56.69</w:t>
            </w:r>
          </w:p>
        </w:tc>
        <w:tc>
          <w:tcPr>
            <w:tcW w:w="1280" w:type="dxa"/>
            <w:noWrap w:val="0"/>
            <w:vAlign w:val="center"/>
          </w:tcPr>
          <w:p w14:paraId="68D5F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56.69</w:t>
            </w:r>
          </w:p>
        </w:tc>
        <w:tc>
          <w:tcPr>
            <w:tcW w:w="1280" w:type="dxa"/>
            <w:noWrap w:val="0"/>
            <w:vAlign w:val="center"/>
          </w:tcPr>
          <w:p w14:paraId="1BC247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3C7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C40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D208A9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00F53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71B7B9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225A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330304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EEAE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5.48</w:t>
            </w:r>
          </w:p>
        </w:tc>
        <w:tc>
          <w:tcPr>
            <w:tcW w:w="1280" w:type="dxa"/>
            <w:noWrap w:val="0"/>
            <w:vAlign w:val="center"/>
          </w:tcPr>
          <w:p w14:paraId="11523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5.48</w:t>
            </w:r>
          </w:p>
        </w:tc>
        <w:tc>
          <w:tcPr>
            <w:tcW w:w="1280" w:type="dxa"/>
            <w:noWrap w:val="0"/>
            <w:vAlign w:val="center"/>
          </w:tcPr>
          <w:p w14:paraId="761EE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377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488C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8EC31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E69B1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EA266E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12F5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6B52C2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BA48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179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2D0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BF6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9011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53B0F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0FB5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50B874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BB8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74A820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205BAD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90.44</w:t>
            </w:r>
          </w:p>
        </w:tc>
        <w:tc>
          <w:tcPr>
            <w:tcW w:w="1280" w:type="dxa"/>
            <w:noWrap w:val="0"/>
            <w:vAlign w:val="center"/>
          </w:tcPr>
          <w:p w14:paraId="2BFA9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90.44</w:t>
            </w:r>
          </w:p>
        </w:tc>
        <w:tc>
          <w:tcPr>
            <w:tcW w:w="1280" w:type="dxa"/>
            <w:noWrap w:val="0"/>
            <w:vAlign w:val="center"/>
          </w:tcPr>
          <w:p w14:paraId="57793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6A2C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959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58139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29E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BD48D1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A8EC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A84D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9489A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w:t>
            </w:r>
          </w:p>
        </w:tc>
        <w:tc>
          <w:tcPr>
            <w:tcW w:w="1280" w:type="dxa"/>
            <w:noWrap w:val="0"/>
            <w:vAlign w:val="center"/>
          </w:tcPr>
          <w:p w14:paraId="429CD8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1.74</w:t>
            </w:r>
          </w:p>
        </w:tc>
        <w:tc>
          <w:tcPr>
            <w:tcW w:w="1280" w:type="dxa"/>
            <w:noWrap w:val="0"/>
            <w:vAlign w:val="center"/>
          </w:tcPr>
          <w:p w14:paraId="63F40A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91C2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C9E0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AD8AEF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E831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2A19E7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B7B0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BD88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610DA5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DE9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ED33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95A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0EED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22B35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79AE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C2A150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0199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3B8E2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B805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1D5D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06E9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C46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D6CD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1319C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BDFB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1D82F0F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50D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471B18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C745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3FD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C22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05F6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1CB0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04D2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2F93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844A0C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7981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1D884B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49CC7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718A8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47F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76B1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44D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0B1C13E">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1795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20DFA8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3D14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0928C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4136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4945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BC8D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8BA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6627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9F6F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41227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38301A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B3F0A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3EAC64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660AB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B896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C23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6B2CD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F13A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9C077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7430B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26664F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EEC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3D33F4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5261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7.92</w:t>
            </w:r>
          </w:p>
        </w:tc>
        <w:tc>
          <w:tcPr>
            <w:tcW w:w="1280" w:type="dxa"/>
            <w:noWrap w:val="0"/>
            <w:vAlign w:val="center"/>
          </w:tcPr>
          <w:p w14:paraId="383DF1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7.92</w:t>
            </w:r>
          </w:p>
        </w:tc>
        <w:tc>
          <w:tcPr>
            <w:tcW w:w="1280" w:type="dxa"/>
            <w:noWrap w:val="0"/>
            <w:vAlign w:val="center"/>
          </w:tcPr>
          <w:p w14:paraId="078F9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C3C3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0B81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30E88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F228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0084448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50DC8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D3044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0752F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A680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4A87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1285F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20E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73406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73A4A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5BB8D6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52BE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6D3B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A27BA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4C99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364D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E052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53E16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BA39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229F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DEFAB4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52CDD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5F18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960B3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3130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6308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310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D196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C855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961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36E894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B74A0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335A8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C893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7D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6E711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2ED6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45C5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F9A25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0EE28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7BCCEB3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BC0D5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76F27C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2D854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36A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7A162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338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CCF0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0AD3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7D1EB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60DE4C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FC105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47FDD3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64D1EB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99FA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B9A5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0C34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8032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D69F4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5B6DF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58FF170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31E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471BC3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069D69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FA0E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3EE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F1A7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78EF5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E24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B5EE7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03619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162.27</w:t>
            </w:r>
          </w:p>
        </w:tc>
        <w:tc>
          <w:tcPr>
            <w:tcW w:w="2800" w:type="dxa"/>
            <w:noWrap w:val="0"/>
            <w:vAlign w:val="center"/>
          </w:tcPr>
          <w:p w14:paraId="1611E7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358D22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65C2A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162.27</w:t>
            </w:r>
          </w:p>
        </w:tc>
        <w:tc>
          <w:tcPr>
            <w:tcW w:w="1280" w:type="dxa"/>
            <w:noWrap w:val="0"/>
            <w:vAlign w:val="center"/>
          </w:tcPr>
          <w:p w14:paraId="494B11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162.27</w:t>
            </w:r>
          </w:p>
        </w:tc>
        <w:tc>
          <w:tcPr>
            <w:tcW w:w="1280" w:type="dxa"/>
            <w:noWrap w:val="0"/>
            <w:vAlign w:val="center"/>
          </w:tcPr>
          <w:p w14:paraId="23F79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73C1F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F80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E531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52AE2B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29F1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5119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36B5DB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789B05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D7A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45E6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CBA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9A82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774B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BDCA4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30EF2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B88248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0E57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7AC5467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28138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7914AA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DF76DCC">
            <w:pPr>
              <w:widowControl w:val="0"/>
              <w:jc w:val="both"/>
              <w:rPr>
                <w:rFonts w:ascii="Calibri" w:hAnsi="Calibri" w:eastAsia="仿宋_GB2312" w:cs="Arial"/>
                <w:kern w:val="2"/>
                <w:sz w:val="32"/>
                <w:szCs w:val="24"/>
                <w:lang w:val="en-US" w:eastAsia="zh-CN" w:bidi="ar-SA"/>
              </w:rPr>
            </w:pPr>
          </w:p>
        </w:tc>
      </w:tr>
      <w:tr w14:paraId="00D71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E6CF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0F296E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5D569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4A3E2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0533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DE1D16A">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2E21CF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4C0FCFC">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30F5CF8">
            <w:pPr>
              <w:widowControl w:val="0"/>
              <w:jc w:val="both"/>
              <w:rPr>
                <w:rFonts w:ascii="Calibri" w:hAnsi="Calibri" w:eastAsia="仿宋_GB2312" w:cs="Arial"/>
                <w:kern w:val="2"/>
                <w:sz w:val="32"/>
                <w:szCs w:val="24"/>
                <w:lang w:val="en-US" w:eastAsia="zh-CN" w:bidi="ar-SA"/>
              </w:rPr>
            </w:pPr>
          </w:p>
        </w:tc>
      </w:tr>
      <w:tr w14:paraId="2AEF0F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4FCE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57BBD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83C8F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A7B4CA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DB55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5DAB1A1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FA4908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2D834F1">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D3CB362">
            <w:pPr>
              <w:widowControl w:val="0"/>
              <w:jc w:val="both"/>
              <w:rPr>
                <w:rFonts w:ascii="Calibri" w:hAnsi="Calibri" w:eastAsia="仿宋_GB2312" w:cs="Arial"/>
                <w:kern w:val="2"/>
                <w:sz w:val="32"/>
                <w:szCs w:val="24"/>
                <w:lang w:val="en-US" w:eastAsia="zh-CN" w:bidi="ar-SA"/>
              </w:rPr>
            </w:pPr>
          </w:p>
        </w:tc>
      </w:tr>
      <w:tr w14:paraId="4FCE7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659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15D9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193FF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162.27</w:t>
            </w:r>
          </w:p>
        </w:tc>
        <w:tc>
          <w:tcPr>
            <w:tcW w:w="2800" w:type="dxa"/>
            <w:noWrap w:val="0"/>
            <w:vAlign w:val="center"/>
          </w:tcPr>
          <w:p w14:paraId="336700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2EC88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3FFB1C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162.27</w:t>
            </w:r>
          </w:p>
        </w:tc>
        <w:tc>
          <w:tcPr>
            <w:tcW w:w="1280" w:type="dxa"/>
            <w:noWrap w:val="0"/>
            <w:vAlign w:val="center"/>
          </w:tcPr>
          <w:p w14:paraId="34152C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162.27</w:t>
            </w:r>
          </w:p>
        </w:tc>
        <w:tc>
          <w:tcPr>
            <w:tcW w:w="1280" w:type="dxa"/>
            <w:noWrap w:val="0"/>
            <w:vAlign w:val="center"/>
          </w:tcPr>
          <w:p w14:paraId="6733D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11D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CA5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5095A6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2A80A51">
            <w:pPr>
              <w:widowControl w:val="0"/>
              <w:jc w:val="both"/>
              <w:rPr>
                <w:rFonts w:ascii="Calibri" w:hAnsi="Calibri" w:eastAsia="仿宋_GB2312" w:cs="Arial"/>
                <w:kern w:val="2"/>
                <w:sz w:val="32"/>
                <w:szCs w:val="24"/>
                <w:lang w:val="en-US" w:eastAsia="zh-CN" w:bidi="ar-SA"/>
              </w:rPr>
            </w:pPr>
          </w:p>
        </w:tc>
      </w:tr>
    </w:tbl>
    <w:p w14:paraId="55EDC991">
      <w:pPr>
        <w:sectPr>
          <w:pgSz w:w="16838" w:h="11906" w:orient="landscape"/>
          <w:pgMar w:top="669" w:right="2007" w:bottom="669" w:left="2007" w:header="720" w:footer="720" w:gutter="0"/>
          <w:pgNumType w:fmt="numberInDash"/>
          <w:cols w:space="720" w:num="1"/>
          <w:docGrid w:type="lines" w:linePitch="312" w:charSpace="0"/>
        </w:sectPr>
      </w:pPr>
    </w:p>
    <w:p w14:paraId="5115F4AA">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5093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07DCD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C6FC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D1BB0B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单位：许昌市自然资源和规划局魏都区分局</w:t>
            </w:r>
          </w:p>
        </w:tc>
        <w:tc>
          <w:tcPr>
            <w:tcW w:w="2000" w:type="dxa"/>
            <w:noWrap w:val="0"/>
            <w:vAlign w:val="center"/>
          </w:tcPr>
          <w:p w14:paraId="052905D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390EF6C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0F8C9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451AA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06A25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072E2D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08A4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4828E5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7C788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36449E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D8BD6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760B44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5B42F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56FF33E0">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7AB3F2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334A56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179C6B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78422D7">
            <w:pPr>
              <w:widowControl w:val="0"/>
              <w:jc w:val="both"/>
              <w:rPr>
                <w:rFonts w:ascii="Calibri" w:hAnsi="Calibri" w:eastAsia="仿宋_GB2312" w:cs="Arial"/>
                <w:kern w:val="2"/>
                <w:sz w:val="32"/>
                <w:szCs w:val="24"/>
                <w:lang w:val="en-US" w:eastAsia="zh-CN" w:bidi="ar-SA"/>
              </w:rPr>
            </w:pPr>
          </w:p>
        </w:tc>
      </w:tr>
      <w:tr w14:paraId="2DC51F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0933E0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2EE306A5">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EF4041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ECDA94A">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598856D">
            <w:pPr>
              <w:widowControl w:val="0"/>
              <w:jc w:val="both"/>
              <w:rPr>
                <w:rFonts w:ascii="Calibri" w:hAnsi="Calibri" w:eastAsia="仿宋_GB2312" w:cs="Arial"/>
                <w:kern w:val="2"/>
                <w:sz w:val="32"/>
                <w:szCs w:val="24"/>
                <w:lang w:val="en-US" w:eastAsia="zh-CN" w:bidi="ar-SA"/>
              </w:rPr>
            </w:pPr>
          </w:p>
        </w:tc>
      </w:tr>
      <w:tr w14:paraId="23A000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3E1AA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1A6E8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66A57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D9799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FEB2C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29B13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09D6F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162.27</w:t>
            </w:r>
          </w:p>
        </w:tc>
        <w:tc>
          <w:tcPr>
            <w:tcW w:w="1400" w:type="dxa"/>
            <w:noWrap w:val="0"/>
            <w:vAlign w:val="center"/>
          </w:tcPr>
          <w:p w14:paraId="1A3C8F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160.52</w:t>
            </w:r>
          </w:p>
        </w:tc>
        <w:tc>
          <w:tcPr>
            <w:tcW w:w="1386" w:type="dxa"/>
            <w:noWrap w:val="0"/>
            <w:vAlign w:val="center"/>
          </w:tcPr>
          <w:p w14:paraId="214C5B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1.74</w:t>
            </w:r>
          </w:p>
        </w:tc>
      </w:tr>
      <w:tr w14:paraId="37C069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F28B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F50EA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05BF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56.69</w:t>
            </w:r>
          </w:p>
        </w:tc>
        <w:tc>
          <w:tcPr>
            <w:tcW w:w="1400" w:type="dxa"/>
            <w:noWrap w:val="0"/>
            <w:vAlign w:val="center"/>
          </w:tcPr>
          <w:p w14:paraId="53397D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56.69</w:t>
            </w:r>
          </w:p>
        </w:tc>
        <w:tc>
          <w:tcPr>
            <w:tcW w:w="1386" w:type="dxa"/>
            <w:noWrap w:val="0"/>
            <w:vAlign w:val="center"/>
          </w:tcPr>
          <w:p w14:paraId="48EC7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91F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C954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626630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748B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56.69</w:t>
            </w:r>
          </w:p>
        </w:tc>
        <w:tc>
          <w:tcPr>
            <w:tcW w:w="1400" w:type="dxa"/>
            <w:noWrap w:val="0"/>
            <w:vAlign w:val="center"/>
          </w:tcPr>
          <w:p w14:paraId="2DEA4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56.69</w:t>
            </w:r>
          </w:p>
        </w:tc>
        <w:tc>
          <w:tcPr>
            <w:tcW w:w="1386" w:type="dxa"/>
            <w:noWrap w:val="0"/>
            <w:vAlign w:val="center"/>
          </w:tcPr>
          <w:p w14:paraId="5E9D7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4FDA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121CF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F3718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30EF0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47.79</w:t>
            </w:r>
          </w:p>
        </w:tc>
        <w:tc>
          <w:tcPr>
            <w:tcW w:w="1400" w:type="dxa"/>
            <w:noWrap w:val="0"/>
            <w:vAlign w:val="center"/>
          </w:tcPr>
          <w:p w14:paraId="17A0C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47.79</w:t>
            </w:r>
          </w:p>
        </w:tc>
        <w:tc>
          <w:tcPr>
            <w:tcW w:w="1386" w:type="dxa"/>
            <w:noWrap w:val="0"/>
            <w:vAlign w:val="center"/>
          </w:tcPr>
          <w:p w14:paraId="3B046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DEBF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18BE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2E8315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183E2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w:t>
            </w:r>
          </w:p>
        </w:tc>
        <w:tc>
          <w:tcPr>
            <w:tcW w:w="1400" w:type="dxa"/>
            <w:noWrap w:val="0"/>
            <w:vAlign w:val="center"/>
          </w:tcPr>
          <w:p w14:paraId="46E8C6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8.90</w:t>
            </w:r>
          </w:p>
        </w:tc>
        <w:tc>
          <w:tcPr>
            <w:tcW w:w="1386" w:type="dxa"/>
            <w:noWrap w:val="0"/>
            <w:vAlign w:val="center"/>
          </w:tcPr>
          <w:p w14:paraId="13A9B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54453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B53FF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25A0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1A086C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400" w:type="dxa"/>
            <w:noWrap w:val="0"/>
            <w:vAlign w:val="center"/>
          </w:tcPr>
          <w:p w14:paraId="19633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386" w:type="dxa"/>
            <w:noWrap w:val="0"/>
            <w:vAlign w:val="center"/>
          </w:tcPr>
          <w:p w14:paraId="555B0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EC95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2AB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7856CB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30111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400" w:type="dxa"/>
            <w:noWrap w:val="0"/>
            <w:vAlign w:val="center"/>
          </w:tcPr>
          <w:p w14:paraId="77524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5.48</w:t>
            </w:r>
          </w:p>
        </w:tc>
        <w:tc>
          <w:tcPr>
            <w:tcW w:w="1386" w:type="dxa"/>
            <w:noWrap w:val="0"/>
            <w:vAlign w:val="center"/>
          </w:tcPr>
          <w:p w14:paraId="03DA7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A2BD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1287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71B8C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2ACB8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w:t>
            </w:r>
          </w:p>
        </w:tc>
        <w:tc>
          <w:tcPr>
            <w:tcW w:w="1400" w:type="dxa"/>
            <w:noWrap w:val="0"/>
            <w:vAlign w:val="center"/>
          </w:tcPr>
          <w:p w14:paraId="05ACDE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2.64</w:t>
            </w:r>
          </w:p>
        </w:tc>
        <w:tc>
          <w:tcPr>
            <w:tcW w:w="1386" w:type="dxa"/>
            <w:noWrap w:val="0"/>
            <w:vAlign w:val="center"/>
          </w:tcPr>
          <w:p w14:paraId="57AE9E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98EE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0ED9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7BA460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5202EA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w:t>
            </w:r>
          </w:p>
        </w:tc>
        <w:tc>
          <w:tcPr>
            <w:tcW w:w="1400" w:type="dxa"/>
            <w:noWrap w:val="0"/>
            <w:vAlign w:val="center"/>
          </w:tcPr>
          <w:p w14:paraId="6EF66C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2.84</w:t>
            </w:r>
          </w:p>
        </w:tc>
        <w:tc>
          <w:tcPr>
            <w:tcW w:w="1386" w:type="dxa"/>
            <w:noWrap w:val="0"/>
            <w:vAlign w:val="center"/>
          </w:tcPr>
          <w:p w14:paraId="198F4A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C792F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2816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22D573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286C3D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90.44</w:t>
            </w:r>
          </w:p>
        </w:tc>
        <w:tc>
          <w:tcPr>
            <w:tcW w:w="1400" w:type="dxa"/>
            <w:noWrap w:val="0"/>
            <w:vAlign w:val="center"/>
          </w:tcPr>
          <w:p w14:paraId="25E81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90.44</w:t>
            </w:r>
          </w:p>
        </w:tc>
        <w:tc>
          <w:tcPr>
            <w:tcW w:w="1386" w:type="dxa"/>
            <w:noWrap w:val="0"/>
            <w:vAlign w:val="center"/>
          </w:tcPr>
          <w:p w14:paraId="4AE844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C613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7D7F6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4ED2C0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3FA198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90.44</w:t>
            </w:r>
          </w:p>
        </w:tc>
        <w:tc>
          <w:tcPr>
            <w:tcW w:w="1400" w:type="dxa"/>
            <w:noWrap w:val="0"/>
            <w:vAlign w:val="center"/>
          </w:tcPr>
          <w:p w14:paraId="7E99EA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90.44</w:t>
            </w:r>
          </w:p>
        </w:tc>
        <w:tc>
          <w:tcPr>
            <w:tcW w:w="1386" w:type="dxa"/>
            <w:noWrap w:val="0"/>
            <w:vAlign w:val="center"/>
          </w:tcPr>
          <w:p w14:paraId="43BE9B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5C2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5FE48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w:t>
            </w:r>
          </w:p>
        </w:tc>
        <w:tc>
          <w:tcPr>
            <w:tcW w:w="3040" w:type="dxa"/>
            <w:noWrap w:val="0"/>
            <w:vAlign w:val="center"/>
          </w:tcPr>
          <w:p w14:paraId="156C52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D6694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90.44</w:t>
            </w:r>
          </w:p>
        </w:tc>
        <w:tc>
          <w:tcPr>
            <w:tcW w:w="1400" w:type="dxa"/>
            <w:noWrap w:val="0"/>
            <w:vAlign w:val="center"/>
          </w:tcPr>
          <w:p w14:paraId="4D288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90.44</w:t>
            </w:r>
          </w:p>
        </w:tc>
        <w:tc>
          <w:tcPr>
            <w:tcW w:w="1386" w:type="dxa"/>
            <w:noWrap w:val="0"/>
            <w:vAlign w:val="center"/>
          </w:tcPr>
          <w:p w14:paraId="534F39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2331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497F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155A6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14E0F4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400" w:type="dxa"/>
            <w:noWrap w:val="0"/>
            <w:vAlign w:val="center"/>
          </w:tcPr>
          <w:p w14:paraId="5CC2B9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E2CAC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r>
      <w:tr w14:paraId="4B40F0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70A5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0EAAD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12BF8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400" w:type="dxa"/>
            <w:noWrap w:val="0"/>
            <w:vAlign w:val="center"/>
          </w:tcPr>
          <w:p w14:paraId="2C62D3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FBD7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r>
      <w:tr w14:paraId="398285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8D7F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B9DC9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74114B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c>
          <w:tcPr>
            <w:tcW w:w="1400" w:type="dxa"/>
            <w:noWrap w:val="0"/>
            <w:vAlign w:val="center"/>
          </w:tcPr>
          <w:p w14:paraId="176604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E60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w:t>
            </w:r>
          </w:p>
        </w:tc>
      </w:tr>
      <w:tr w14:paraId="237595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224E9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1644B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41F2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w:t>
            </w:r>
          </w:p>
        </w:tc>
        <w:tc>
          <w:tcPr>
            <w:tcW w:w="1400" w:type="dxa"/>
            <w:noWrap w:val="0"/>
            <w:vAlign w:val="center"/>
          </w:tcPr>
          <w:p w14:paraId="3A9DD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w:t>
            </w:r>
          </w:p>
        </w:tc>
        <w:tc>
          <w:tcPr>
            <w:tcW w:w="1386" w:type="dxa"/>
            <w:noWrap w:val="0"/>
            <w:vAlign w:val="center"/>
          </w:tcPr>
          <w:p w14:paraId="04756D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AEB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7D9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2B123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A232C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w:t>
            </w:r>
          </w:p>
        </w:tc>
        <w:tc>
          <w:tcPr>
            <w:tcW w:w="1400" w:type="dxa"/>
            <w:noWrap w:val="0"/>
            <w:vAlign w:val="center"/>
          </w:tcPr>
          <w:p w14:paraId="013860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w:t>
            </w:r>
          </w:p>
        </w:tc>
        <w:tc>
          <w:tcPr>
            <w:tcW w:w="1386" w:type="dxa"/>
            <w:noWrap w:val="0"/>
            <w:vAlign w:val="center"/>
          </w:tcPr>
          <w:p w14:paraId="5EBBD2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0ED12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9FF4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39B490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278E8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w:t>
            </w:r>
          </w:p>
        </w:tc>
        <w:tc>
          <w:tcPr>
            <w:tcW w:w="1400" w:type="dxa"/>
            <w:noWrap w:val="0"/>
            <w:vAlign w:val="center"/>
          </w:tcPr>
          <w:p w14:paraId="2F7A77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7.92</w:t>
            </w:r>
          </w:p>
        </w:tc>
        <w:tc>
          <w:tcPr>
            <w:tcW w:w="1386" w:type="dxa"/>
            <w:noWrap w:val="0"/>
            <w:vAlign w:val="center"/>
          </w:tcPr>
          <w:p w14:paraId="6BF5F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09E5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56BF11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432D4DD">
      <w:pPr>
        <w:sectPr>
          <w:pgSz w:w="11906" w:h="16838"/>
          <w:pgMar w:top="873" w:right="1440" w:bottom="873" w:left="1440" w:header="720" w:footer="720" w:gutter="0"/>
          <w:pgNumType w:fmt="numberInDash"/>
          <w:cols w:space="720" w:num="1"/>
          <w:docGrid w:type="lines" w:linePitch="312" w:charSpace="0"/>
        </w:sectPr>
      </w:pPr>
    </w:p>
    <w:p w14:paraId="0F3CD885">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62D9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DFBFB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8DB6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E5CC56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单位：许昌市自然资源和规划局魏都区分局</w:t>
            </w:r>
          </w:p>
        </w:tc>
        <w:tc>
          <w:tcPr>
            <w:tcW w:w="2000" w:type="dxa"/>
            <w:noWrap w:val="0"/>
            <w:vAlign w:val="center"/>
          </w:tcPr>
          <w:p w14:paraId="3E25B80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E14772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1EFD8D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66DE1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67A707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AE1BD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E2637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0315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2303EA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1F2F3D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81F65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2A9163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F61EB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12407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59F16027">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673898BF">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33B720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3B9943D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0D7CB0C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774CB6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39D036F">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28315AF8">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E746FDA">
            <w:pPr>
              <w:widowControl w:val="0"/>
              <w:jc w:val="both"/>
              <w:rPr>
                <w:rFonts w:ascii="Calibri" w:hAnsi="Calibri" w:eastAsia="仿宋_GB2312" w:cs="Arial"/>
                <w:kern w:val="2"/>
                <w:sz w:val="32"/>
                <w:szCs w:val="24"/>
                <w:lang w:val="en-US" w:eastAsia="zh-CN" w:bidi="ar-SA"/>
              </w:rPr>
            </w:pPr>
          </w:p>
        </w:tc>
      </w:tr>
      <w:tr w14:paraId="43E0A9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9B5B3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D5018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F05A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97.11</w:t>
            </w:r>
          </w:p>
        </w:tc>
        <w:tc>
          <w:tcPr>
            <w:tcW w:w="740" w:type="dxa"/>
            <w:noWrap w:val="0"/>
            <w:vAlign w:val="center"/>
          </w:tcPr>
          <w:p w14:paraId="7A8CF9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09313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13F46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13.81</w:t>
            </w:r>
          </w:p>
        </w:tc>
        <w:tc>
          <w:tcPr>
            <w:tcW w:w="740" w:type="dxa"/>
            <w:noWrap w:val="0"/>
            <w:vAlign w:val="center"/>
          </w:tcPr>
          <w:p w14:paraId="1E4E4D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72F16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66D6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DB64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C965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0DF56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039B8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28.21</w:t>
            </w:r>
          </w:p>
        </w:tc>
        <w:tc>
          <w:tcPr>
            <w:tcW w:w="740" w:type="dxa"/>
            <w:noWrap w:val="0"/>
            <w:vAlign w:val="center"/>
          </w:tcPr>
          <w:p w14:paraId="486F1B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640C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7C2F7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4.05</w:t>
            </w:r>
          </w:p>
        </w:tc>
        <w:tc>
          <w:tcPr>
            <w:tcW w:w="740" w:type="dxa"/>
            <w:noWrap w:val="0"/>
            <w:vAlign w:val="center"/>
          </w:tcPr>
          <w:p w14:paraId="6FCE86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127EF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B662A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3964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0DA1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DF366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A40C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33.58</w:t>
            </w:r>
          </w:p>
        </w:tc>
        <w:tc>
          <w:tcPr>
            <w:tcW w:w="740" w:type="dxa"/>
            <w:noWrap w:val="0"/>
            <w:vAlign w:val="center"/>
          </w:tcPr>
          <w:p w14:paraId="00E5E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392748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3D6F86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1.49</w:t>
            </w:r>
          </w:p>
        </w:tc>
        <w:tc>
          <w:tcPr>
            <w:tcW w:w="740" w:type="dxa"/>
            <w:noWrap w:val="0"/>
            <w:vAlign w:val="center"/>
          </w:tcPr>
          <w:p w14:paraId="40226F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32639C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17341A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054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9F03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03AA60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CC26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10.00</w:t>
            </w:r>
          </w:p>
        </w:tc>
        <w:tc>
          <w:tcPr>
            <w:tcW w:w="740" w:type="dxa"/>
            <w:noWrap w:val="0"/>
            <w:vAlign w:val="center"/>
          </w:tcPr>
          <w:p w14:paraId="72F879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A2FC3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F0E1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895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0C003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5D65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4300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5862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FE22C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4CAC2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07AF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54FEFC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99C5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07250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10645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110AD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02A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5B9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F631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512053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2.95</w:t>
            </w:r>
          </w:p>
        </w:tc>
        <w:tc>
          <w:tcPr>
            <w:tcW w:w="740" w:type="dxa"/>
            <w:noWrap w:val="0"/>
            <w:vAlign w:val="center"/>
          </w:tcPr>
          <w:p w14:paraId="5F410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7BB26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C9C83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5675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319B7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40C74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3DED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76B0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9C484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D34DF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8.90</w:t>
            </w:r>
          </w:p>
        </w:tc>
        <w:tc>
          <w:tcPr>
            <w:tcW w:w="740" w:type="dxa"/>
            <w:noWrap w:val="0"/>
            <w:vAlign w:val="center"/>
          </w:tcPr>
          <w:p w14:paraId="03E35B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116EB2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5F1E38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0.88</w:t>
            </w:r>
          </w:p>
        </w:tc>
        <w:tc>
          <w:tcPr>
            <w:tcW w:w="740" w:type="dxa"/>
            <w:noWrap w:val="0"/>
            <w:vAlign w:val="center"/>
          </w:tcPr>
          <w:p w14:paraId="012752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1E120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FFEEF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5F7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CA50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07218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8B9E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0AF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D28F7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4701A9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D63A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820C7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BC14C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972F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52ED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22CA22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1399A5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2.64</w:t>
            </w:r>
          </w:p>
        </w:tc>
        <w:tc>
          <w:tcPr>
            <w:tcW w:w="740" w:type="dxa"/>
            <w:noWrap w:val="0"/>
            <w:vAlign w:val="center"/>
          </w:tcPr>
          <w:p w14:paraId="2D03BC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2F2915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4E2E9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9E0A3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C1071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4231D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98ECA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AC26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62258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2246AF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w:t>
            </w:r>
          </w:p>
        </w:tc>
        <w:tc>
          <w:tcPr>
            <w:tcW w:w="740" w:type="dxa"/>
            <w:noWrap w:val="0"/>
            <w:vAlign w:val="center"/>
          </w:tcPr>
          <w:p w14:paraId="0B0E4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7A105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27AF2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0.42</w:t>
            </w:r>
          </w:p>
        </w:tc>
        <w:tc>
          <w:tcPr>
            <w:tcW w:w="740" w:type="dxa"/>
            <w:noWrap w:val="0"/>
            <w:vAlign w:val="center"/>
          </w:tcPr>
          <w:p w14:paraId="697EC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50A4B0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DFB8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0A9D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51DF3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7962A0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C99C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4D29F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BC01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E4714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D771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0EC618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14BD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F6FE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5C7E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F3B06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C501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7.92</w:t>
            </w:r>
          </w:p>
        </w:tc>
        <w:tc>
          <w:tcPr>
            <w:tcW w:w="740" w:type="dxa"/>
            <w:noWrap w:val="0"/>
            <w:vAlign w:val="center"/>
          </w:tcPr>
          <w:p w14:paraId="6941B1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4F3E36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708616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740" w:type="dxa"/>
            <w:noWrap w:val="0"/>
            <w:vAlign w:val="center"/>
          </w:tcPr>
          <w:p w14:paraId="5953B2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50EAC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27F99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F216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B1A64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F9748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7A53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47B48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2D8C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A17C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B48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5992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5255B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F42C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DADB7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B8C85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5A675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0.01</w:t>
            </w:r>
          </w:p>
        </w:tc>
        <w:tc>
          <w:tcPr>
            <w:tcW w:w="740" w:type="dxa"/>
            <w:noWrap w:val="0"/>
            <w:vAlign w:val="center"/>
          </w:tcPr>
          <w:p w14:paraId="45B8F3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00BE7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4A68C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C621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6C5D2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D4C4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1A57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6675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3F2C7D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69B1FF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49.61</w:t>
            </w:r>
          </w:p>
        </w:tc>
        <w:tc>
          <w:tcPr>
            <w:tcW w:w="740" w:type="dxa"/>
            <w:noWrap w:val="0"/>
            <w:vAlign w:val="center"/>
          </w:tcPr>
          <w:p w14:paraId="665526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708C08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34D81F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DE33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90170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5DC1A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837B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4BC14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C8E02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31E67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F00A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664846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894F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722B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7DD9C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07EC9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87D6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CFD5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6614EA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7D4AF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47.79</w:t>
            </w:r>
          </w:p>
        </w:tc>
        <w:tc>
          <w:tcPr>
            <w:tcW w:w="740" w:type="dxa"/>
            <w:noWrap w:val="0"/>
            <w:vAlign w:val="center"/>
          </w:tcPr>
          <w:p w14:paraId="18B3F9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F1EB8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5D781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963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6C897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0585A5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E29C2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31C4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2FABBD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9538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AB70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2D195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185F9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7C0D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E9A5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7F3D5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8930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4F6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54597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6C10C0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ADDA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EDEA6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697363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D2F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169E33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95E71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DEE9C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ED6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CB3B8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67FBE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w:t>
            </w:r>
          </w:p>
        </w:tc>
        <w:tc>
          <w:tcPr>
            <w:tcW w:w="740" w:type="dxa"/>
            <w:noWrap w:val="0"/>
            <w:vAlign w:val="center"/>
          </w:tcPr>
          <w:p w14:paraId="362332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616351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5069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9C33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1FE97F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6386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395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087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2F6A5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51C2E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7D9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3C265D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098CBC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5B54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0CD9D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197D1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C40A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3FE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17864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040A6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2A3C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0B506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E349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0.46</w:t>
            </w:r>
          </w:p>
        </w:tc>
        <w:tc>
          <w:tcPr>
            <w:tcW w:w="740" w:type="dxa"/>
            <w:noWrap w:val="0"/>
            <w:vAlign w:val="center"/>
          </w:tcPr>
          <w:p w14:paraId="05B461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67CD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A0D5A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294C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6893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21932B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0BA21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054C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8CB1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FC67E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0.56</w:t>
            </w:r>
          </w:p>
        </w:tc>
        <w:tc>
          <w:tcPr>
            <w:tcW w:w="740" w:type="dxa"/>
            <w:noWrap w:val="0"/>
            <w:vAlign w:val="center"/>
          </w:tcPr>
          <w:p w14:paraId="1121E7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18C288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1A0E8D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5862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E583C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512AD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5ED277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D9C95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92BB0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3C48D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066D6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0914C3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A5BA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599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4027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4AF80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608348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DA1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790645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9589B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4.50</w:t>
            </w:r>
          </w:p>
        </w:tc>
        <w:tc>
          <w:tcPr>
            <w:tcW w:w="740" w:type="dxa"/>
            <w:noWrap w:val="0"/>
            <w:vAlign w:val="center"/>
          </w:tcPr>
          <w:p w14:paraId="0F3BD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70C879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459ABF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5B434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6544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3567C1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7FD46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FEAF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72D0DF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B912A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3354E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03CEB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3CEE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353A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0D36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4FA55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0EB42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72A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1BEADE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3CC51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082728F5">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374E0C07">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164FF182">
            <w:pPr>
              <w:widowControl w:val="0"/>
              <w:jc w:val="both"/>
              <w:rPr>
                <w:rFonts w:ascii="Calibri" w:hAnsi="Calibri" w:eastAsia="仿宋_GB2312" w:cs="Arial"/>
                <w:kern w:val="2"/>
                <w:sz w:val="32"/>
                <w:szCs w:val="24"/>
                <w:lang w:val="en-US" w:eastAsia="zh-CN" w:bidi="ar-SA"/>
              </w:rPr>
            </w:pPr>
          </w:p>
        </w:tc>
      </w:tr>
      <w:tr w14:paraId="7E958D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0AA7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3FE69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146.71</w:t>
            </w:r>
          </w:p>
        </w:tc>
        <w:tc>
          <w:tcPr>
            <w:tcW w:w="7440" w:type="dxa"/>
            <w:gridSpan w:val="5"/>
            <w:noWrap w:val="0"/>
            <w:vAlign w:val="center"/>
          </w:tcPr>
          <w:p w14:paraId="07C8FB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2067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13.81</w:t>
            </w:r>
          </w:p>
        </w:tc>
      </w:tr>
      <w:tr w14:paraId="2B1C95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A54C6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0481FAC0">
      <w:pPr>
        <w:sectPr>
          <w:pgSz w:w="16838" w:h="11906" w:orient="landscape"/>
          <w:pgMar w:top="669" w:right="2007" w:bottom="669" w:left="2007" w:header="720" w:footer="720" w:gutter="0"/>
          <w:pgNumType w:fmt="numberInDash"/>
          <w:cols w:space="720" w:num="1"/>
          <w:docGrid w:type="lines" w:linePitch="312" w:charSpace="0"/>
        </w:sectPr>
      </w:pPr>
    </w:p>
    <w:p w14:paraId="27EAEE2B">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63BD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96164E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1BE6B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A73B72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单位：许昌市自然资源和规划局魏都区分局</w:t>
            </w:r>
          </w:p>
        </w:tc>
        <w:tc>
          <w:tcPr>
            <w:tcW w:w="2000" w:type="dxa"/>
            <w:noWrap w:val="0"/>
            <w:vAlign w:val="center"/>
          </w:tcPr>
          <w:p w14:paraId="0CC3EC4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8612EE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0824CD9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2ACB4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5466E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4A1BA8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E0634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54D7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4304AD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2C68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6787F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71AAFC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088D79E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F8DD85A">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032CDB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78793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F4A11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2053AAEF">
            <w:pPr>
              <w:widowControl w:val="0"/>
              <w:jc w:val="both"/>
              <w:rPr>
                <w:rFonts w:ascii="Calibri" w:hAnsi="Calibri" w:eastAsia="仿宋_GB2312" w:cs="Arial"/>
                <w:kern w:val="2"/>
                <w:sz w:val="32"/>
                <w:szCs w:val="24"/>
                <w:lang w:val="en-US" w:eastAsia="zh-CN" w:bidi="ar-SA"/>
              </w:rPr>
            </w:pPr>
          </w:p>
        </w:tc>
      </w:tr>
      <w:tr w14:paraId="03F83E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4452C71">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94D382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3AA7A75">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013C4A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5A057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B0EC43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72CDCDF">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39CF79E">
            <w:pPr>
              <w:widowControl w:val="0"/>
              <w:jc w:val="both"/>
              <w:rPr>
                <w:rFonts w:ascii="Calibri" w:hAnsi="Calibri" w:eastAsia="仿宋_GB2312" w:cs="Arial"/>
                <w:kern w:val="2"/>
                <w:sz w:val="32"/>
                <w:szCs w:val="24"/>
                <w:lang w:val="en-US" w:eastAsia="zh-CN" w:bidi="ar-SA"/>
              </w:rPr>
            </w:pPr>
          </w:p>
        </w:tc>
      </w:tr>
      <w:tr w14:paraId="286C86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1856A3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4658A5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2472B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00321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D57C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D7A1F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B881D56">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62A5607">
            <w:pPr>
              <w:widowControl w:val="0"/>
              <w:jc w:val="both"/>
              <w:rPr>
                <w:rFonts w:ascii="Calibri" w:hAnsi="Calibri" w:eastAsia="仿宋_GB2312" w:cs="Arial"/>
                <w:kern w:val="2"/>
                <w:sz w:val="32"/>
                <w:szCs w:val="24"/>
                <w:lang w:val="en-US" w:eastAsia="zh-CN" w:bidi="ar-SA"/>
              </w:rPr>
            </w:pPr>
          </w:p>
        </w:tc>
      </w:tr>
      <w:tr w14:paraId="6162CD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8713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E09A9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FB27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689C93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00B28B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127508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2973E4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4890BF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C2057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B060BD1">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2BDB39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6196B5">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83D828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1352FF2">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FE6640D">
            <w:pPr>
              <w:widowControl w:val="0"/>
              <w:jc w:val="both"/>
              <w:rPr>
                <w:rFonts w:ascii="Calibri" w:hAnsi="Calibri" w:eastAsia="仿宋_GB2312" w:cs="Arial"/>
                <w:kern w:val="2"/>
                <w:sz w:val="32"/>
                <w:szCs w:val="24"/>
                <w:lang w:val="en-US" w:eastAsia="zh-CN" w:bidi="ar-SA"/>
              </w:rPr>
            </w:pPr>
          </w:p>
        </w:tc>
      </w:tr>
      <w:tr w14:paraId="622992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26EDABF4">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F16033C">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BCD380A">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7ED5EA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516B17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54201D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380EFD7">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2E86FE6E">
            <w:pPr>
              <w:widowControl w:val="0"/>
              <w:jc w:val="both"/>
              <w:rPr>
                <w:rFonts w:ascii="Calibri" w:hAnsi="Calibri" w:eastAsia="仿宋_GB2312" w:cs="Arial"/>
                <w:kern w:val="2"/>
                <w:sz w:val="32"/>
                <w:szCs w:val="24"/>
                <w:lang w:val="en-US" w:eastAsia="zh-CN" w:bidi="ar-SA"/>
              </w:rPr>
            </w:pPr>
          </w:p>
        </w:tc>
      </w:tr>
      <w:tr w14:paraId="13F99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3E2016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C103080">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8492CA3">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D17C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D234D9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E70C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A3E976E">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单位：许昌市自然资源和规划局魏都区分局</w:t>
            </w:r>
          </w:p>
        </w:tc>
        <w:tc>
          <w:tcPr>
            <w:tcW w:w="2000" w:type="dxa"/>
            <w:noWrap w:val="0"/>
            <w:vAlign w:val="center"/>
          </w:tcPr>
          <w:p w14:paraId="4A586F3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00372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D0BBB0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0F34F7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F073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82ED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21A6D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92C7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30AED2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D990F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6526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16B92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9593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6DF1E16">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102E6C3">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7043E2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3665D5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9760280">
            <w:pPr>
              <w:widowControl w:val="0"/>
              <w:jc w:val="both"/>
              <w:rPr>
                <w:rFonts w:ascii="Calibri" w:hAnsi="Calibri" w:eastAsia="仿宋_GB2312" w:cs="Arial"/>
                <w:kern w:val="2"/>
                <w:sz w:val="32"/>
                <w:szCs w:val="24"/>
                <w:lang w:val="en-US" w:eastAsia="zh-CN" w:bidi="ar-SA"/>
              </w:rPr>
            </w:pPr>
          </w:p>
        </w:tc>
      </w:tr>
      <w:tr w14:paraId="7C325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20E76071">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C98B94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BF5BA4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15BEC4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3198BFC8">
            <w:pPr>
              <w:widowControl w:val="0"/>
              <w:jc w:val="both"/>
              <w:rPr>
                <w:rFonts w:ascii="Calibri" w:hAnsi="Calibri" w:eastAsia="仿宋_GB2312" w:cs="Arial"/>
                <w:kern w:val="2"/>
                <w:sz w:val="32"/>
                <w:szCs w:val="24"/>
                <w:lang w:val="en-US" w:eastAsia="zh-CN" w:bidi="ar-SA"/>
              </w:rPr>
            </w:pPr>
          </w:p>
        </w:tc>
      </w:tr>
      <w:tr w14:paraId="5AD91A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6EBB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8A6AD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A9D17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755E7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5C236F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6CDDE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4951AB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BF8C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7A4AF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278DDA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EF81D5F">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2B3E843">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9DD73DE">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67941E41">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133E43B">
            <w:pPr>
              <w:widowControl w:val="0"/>
              <w:jc w:val="both"/>
              <w:rPr>
                <w:rFonts w:ascii="Calibri" w:hAnsi="Calibri" w:eastAsia="仿宋_GB2312" w:cs="Arial"/>
                <w:kern w:val="2"/>
                <w:sz w:val="32"/>
                <w:szCs w:val="24"/>
                <w:lang w:val="en-US" w:eastAsia="zh-CN" w:bidi="ar-SA"/>
              </w:rPr>
            </w:pPr>
          </w:p>
        </w:tc>
      </w:tr>
      <w:tr w14:paraId="41F58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6C4F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6A7BA54B">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6D213D96">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EF93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277528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15111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81F9C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单位：许昌市自然资源和规划局魏都区分局</w:t>
            </w:r>
          </w:p>
        </w:tc>
        <w:tc>
          <w:tcPr>
            <w:tcW w:w="2000" w:type="dxa"/>
            <w:noWrap w:val="0"/>
            <w:vAlign w:val="center"/>
          </w:tcPr>
          <w:p w14:paraId="04A1B743">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1173BB1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FDDF8C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303D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7748FB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08AAA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2853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C063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E2F2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D5987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19B811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612308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C0B67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1D90ED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6CDD6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49A76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2A5C4E6">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7BDC3D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DE703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1A973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DAE30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3F0E68A">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47B512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C8323F9">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78A7E8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D0755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32DBF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4BE84F6">
            <w:pPr>
              <w:widowControl w:val="0"/>
              <w:jc w:val="both"/>
              <w:rPr>
                <w:rFonts w:ascii="Calibri" w:hAnsi="Calibri" w:eastAsia="仿宋_GB2312" w:cs="Arial"/>
                <w:kern w:val="2"/>
                <w:sz w:val="32"/>
                <w:szCs w:val="24"/>
                <w:lang w:val="en-US" w:eastAsia="zh-CN" w:bidi="ar-SA"/>
              </w:rPr>
            </w:pPr>
          </w:p>
        </w:tc>
      </w:tr>
      <w:tr w14:paraId="287405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483A9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7288F4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265B72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48D611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62480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0DF9C4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6CC1EE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7C0B0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6A363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0DB9C5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108B2A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DDC4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F560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CCB1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E6A7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B7370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3811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AC674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B7A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D95F6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F76C6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0DA4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61BEC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607D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0F066F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6B3E09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17DD8A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5BDB94FC">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F55798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13B7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A5C134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5BDD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E52073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80B107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EC22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8EC44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87A5E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1716BA5">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C1477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2575E0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B1B7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A889E2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42C861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F0A0F1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33F42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FA8BF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1FFF26D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20ECD88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F2C975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29DFF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62DA0EB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162.27</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与上年度相比，收、支总计各减少6.54万元，下降3.87%，主要原因是2025年有人员调出，人员类经费支出减少。</w:t>
      </w:r>
    </w:p>
    <w:p w14:paraId="6C2813C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4AAAC39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2025年度收入合计162.27万元，其中：财政拨款收入162.27万元，占100.00%。</w:t>
      </w:r>
    </w:p>
    <w:p w14:paraId="54007D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1B6C50A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2025年度支出合计162.27万元，其中：基本支出160.52万元，占98.93%;项目支出1.74万元，占1.07%。</w:t>
      </w:r>
    </w:p>
    <w:p w14:paraId="23CAA4D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6100F4D2">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2025年度财政拨款收、支总计均为162.27万元。与上年度相比，财政拨款收、支总计各减少6.54万元，下降3.87%，主要原因是2025年有人员调出，人员类经费支出减少。</w:t>
      </w:r>
    </w:p>
    <w:p w14:paraId="7FECB7C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B7CE52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3FC5225">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2025年度一般公共预算财政拨款支出162.27万元，占支出合计的100.00%。与上年度相比，一般公共预算财政拨款支出减少6.54万元，下降3.87%，主要原因是2025年有人员调出，人员类经费支出减少。</w:t>
      </w:r>
    </w:p>
    <w:p w14:paraId="0A5F8BD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DAE59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162.27万元，主要用于以下方面：社会保障和就业（类）支出56.69万元，占34.94%;卫生健康（类）支出5.48万元，占3.38%;城乡社区（类）支出90.44万元，占55.73%;农林水（类）支出1.74万元，占1.07%;住房保障（类）支出7.92万元，占4.88%。</w:t>
      </w:r>
    </w:p>
    <w:p w14:paraId="277FC6B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77E3FF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2025年度一般公共预算财政拨款支出年初预算为150.10万元，支出决算为162.27万元，完成年初预算的108.11%。其中：</w:t>
      </w:r>
    </w:p>
    <w:p w14:paraId="03CCAFC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1.一般公共服务支出（类）人大事务（款）行政运行（项）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。年初预算为0.00万元，支出决算为0.00万元。决算数与年初预算数不存在差异。</w:t>
      </w:r>
    </w:p>
    <w:p w14:paraId="68E6DF0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2.社会保障和就业支出（类）行政事业单位养老支出（款）行政单位离退休（项）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。年初预算为47.79万元，支出决算为47.79万元，完成年初预算的100.00%。决算数与年初预算数存在差异的主要原因是决算数与年初预算数不存在差异。</w:t>
      </w:r>
    </w:p>
    <w:p w14:paraId="18203B6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。年初预算为9.67万元，支出决算为8.90万元，完成年初预算的92.02%。决算数与年初预算数存在差异的主要原因是2025年有人员调出，人员类经费支出减少。</w:t>
      </w:r>
    </w:p>
    <w:p w14:paraId="482C9AE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。年初预算为2.96万元，支出决算为2.64万元，完成年初预算的89.15%。决算数与年初预算数存在差异的主要原因是2025年有人员调出，人员类经费支出减少。</w:t>
      </w:r>
    </w:p>
    <w:p w14:paraId="76481B3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。年初预算为3.19万元，支出决算为2.84万元，完成年初预算的89.09%。决算数与年初预算数存在差异的主要原因是2025年有人员调出，人员类经费支出减少。</w:t>
      </w:r>
    </w:p>
    <w:p w14:paraId="7A3B177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。年初预算为86.88万元，支出决算为90.44万元，完成年初预算的104.09%。决算数与年初预算数存在差异的主要原因是</w:t>
      </w:r>
      <w:r>
        <w:rPr>
          <w:rFonts w:hint="eastAsia" w:ascii="仿宋_GB2312" w:hAnsi="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因工作量增加，导致单位基本支出增加</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w:t>
      </w:r>
    </w:p>
    <w:p w14:paraId="330EE6E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7.农林水支出（类）农业农村（款）其他农业农村支出（项）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。年初预算为0.00万元，支出决算为1.74万元。决算数与年初预算数存在差异的主要原因是该项支出为派驻村干部驻村补贴。</w:t>
      </w:r>
    </w:p>
    <w:p w14:paraId="3C96455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。年初预算为8.83万元，支出决算为7.92万元，完成年初预算的89.64%。决算数与年初预算数存在差异的主要原因是2025年有人员调出，人员类经费支出减少。</w:t>
      </w:r>
    </w:p>
    <w:p w14:paraId="7B3C34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155951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2025年度一般公共预算财政拨款基本支出160.52万元。其中：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146.71万元，主要包括：基本工资、奖金、津贴补贴、绩效工资、机关事业单位基本养老保险缴费、职工基本医疗保险缴费、公务员医疗补助缴费、其他社会保障缴费、住房公积金、其他工资福利支出、退休费、生活补助；</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13.81万元，主要包括：办公费、印刷费、电费、物业管理费、因公出国（境）费用、委托业务费、工会经费、公务用车运行维护费、税金及附加费用。</w:t>
      </w:r>
    </w:p>
    <w:p w14:paraId="35262A2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8452821">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6E8B3AF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48BC6C7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04CAFF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6EE623A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76E6ED2E">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3DB66A1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1D9F849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5BDB794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5EC2EDA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4F3DE51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673E8A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43C3085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558FE08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4D19497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66FAD6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2198DAE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2025年度机关运行经费支出13.81万元，比2024年增加0.21万元，增长1.55%。主要原因是差旅费支出较上年有增加。</w:t>
      </w:r>
    </w:p>
    <w:p w14:paraId="67B00C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0DE060A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4E08B0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783689B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20740AA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563C3DD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EF3607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仿宋_GB2312" w:hAnsi="Times New Roman" w:eastAsia="仿宋_GB2312" w:cs="仿宋_GB2312"/>
          <w:kern w:val="0"/>
          <w:sz w:val="32"/>
          <w:szCs w:val="32"/>
          <w:lang w:val="en-US" w:eastAsia="zh-CN"/>
        </w:rPr>
      </w:pPr>
      <w:bookmarkStart w:id="13" w:name="_Toc22396"/>
      <w:r>
        <w:rPr>
          <w:rFonts w:hint="eastAsia" w:ascii="仿宋_GB2312" w:hAnsi="Times New Roman" w:eastAsia="仿宋_GB2312" w:cs="仿宋_GB2312"/>
          <w:kern w:val="0"/>
          <w:sz w:val="32"/>
          <w:szCs w:val="32"/>
          <w:lang w:val="en-US" w:eastAsia="zh-CN"/>
        </w:rPr>
        <w:t>我部门认真贯彻市委、市政府关于全面实施预算绩效管理的相关要求，全面深化预算绩效管理理念，积极开展预算绩效管理各项工作。2025年度我部门无预算项目支出。</w:t>
      </w:r>
    </w:p>
    <w:p w14:paraId="7C8155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5CD0BC6B">
      <w:pPr>
        <w:pStyle w:val="2"/>
        <w:ind w:firstLine="640" w:firstLineChars="200"/>
        <w:rPr>
          <w:rFonts w:ascii="仿宋" w:hAnsi="仿宋" w:eastAsia="仿宋" w:cs="仿宋"/>
          <w:kern w:val="0"/>
          <w:sz w:val="32"/>
          <w:szCs w:val="32"/>
          <w:lang w:val="en-US" w:eastAsia="zh-CN"/>
        </w:rPr>
      </w:pPr>
      <w:r>
        <w:rPr>
          <w:rFonts w:hint="eastAsia" w:ascii="仿宋_GB2312" w:hAnsi="Times New Roman" w:eastAsia="仿宋_GB2312" w:cs="仿宋_GB2312"/>
          <w:kern w:val="0"/>
          <w:sz w:val="32"/>
          <w:szCs w:val="32"/>
          <w:lang w:val="en-US" w:eastAsia="zh-CN"/>
        </w:rPr>
        <w:t>我部门2025年度预算经费均为基本支出，不需做预算项目绩效自评。</w:t>
      </w:r>
    </w:p>
    <w:p w14:paraId="1DB5E130">
      <w:pPr>
        <w:pStyle w:val="2"/>
        <w:rPr>
          <w:rFonts w:ascii="仿宋" w:hAnsi="仿宋" w:eastAsia="仿宋" w:cs="仿宋"/>
          <w:kern w:val="0"/>
          <w:sz w:val="32"/>
          <w:szCs w:val="32"/>
          <w:lang w:val="en-US" w:eastAsia="zh-CN"/>
        </w:rPr>
      </w:pPr>
    </w:p>
    <w:p w14:paraId="7C6C4FE4">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7EC035A">
      <w:pPr>
        <w:pStyle w:val="2"/>
        <w:rPr>
          <w:rFonts w:ascii="仿宋" w:hAnsi="仿宋" w:eastAsia="仿宋" w:cs="仿宋"/>
          <w:kern w:val="0"/>
          <w:sz w:val="32"/>
          <w:szCs w:val="32"/>
          <w:lang w:val="en-US" w:eastAsia="zh-CN"/>
        </w:rPr>
      </w:pPr>
    </w:p>
    <w:p w14:paraId="02B22B76">
      <w:pPr>
        <w:rPr>
          <w:rFonts w:hint="eastAsia"/>
        </w:rPr>
      </w:pPr>
      <w:r>
        <w:rPr>
          <w:rFonts w:hint="eastAsia" w:ascii="黑体" w:hAnsi="宋体" w:eastAsia="黑体" w:cs="宋体"/>
          <w:kern w:val="0"/>
          <w:sz w:val="28"/>
          <w:szCs w:val="28"/>
          <w:lang w:eastAsia="zh-CN"/>
        </w:rPr>
        <w:tab/>
      </w:r>
      <w:r>
        <w:rPr>
          <w:rFonts w:hint="eastAsia"/>
          <w:lang w:eastAsia="zh-CN"/>
        </w:rPr>
        <w:tab/>
      </w:r>
    </w:p>
    <w:p w14:paraId="353591E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BC1989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80D55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C313A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31F3B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5EEBB58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48B1AC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E35296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34B409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73BEA5EB">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F91FA2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一、财政拨款收入：单位从同级政府财政部门取得的财政预算资金。</w:t>
      </w:r>
    </w:p>
    <w:p w14:paraId="4E446AD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二、事业收入：事业单位开展专业业务活动及其辅助活动取得的收入。</w:t>
      </w:r>
    </w:p>
    <w:p w14:paraId="768F48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三、上级补助收入：事业单位从主管部门和上级单位取得的非财政补助收入。</w:t>
      </w:r>
    </w:p>
    <w:p w14:paraId="398ECF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四、附属单位上缴收入：事业单位取得附属独立核算单位根据有关规定上缴的收入。</w:t>
      </w:r>
    </w:p>
    <w:p w14:paraId="2DA53B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五、经营收入：事业单位在专业业务活动及其辅助活动之外开展非独立核算经营活动取得的收入。</w:t>
      </w:r>
    </w:p>
    <w:p w14:paraId="48E8F47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六、其他收入：单位取得的除“财政拨款收入”、“事业收入”、“上级补助收入”、“附属单位上缴收入”、“经营收入”以外的各项收入。</w:t>
      </w:r>
    </w:p>
    <w:p w14:paraId="713E4F2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七、使用非财政拨款结余：指事业单位使用以前年度积累的非财政拨款结余弥补当年收支差额的金额。</w:t>
      </w:r>
    </w:p>
    <w:p w14:paraId="2330C67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八、年初结转和结余：指单位以前年度尚未完成、结转到本年仍按原规定用途继续使用的资金，或项目已完成等产生的结余资金。</w:t>
      </w:r>
    </w:p>
    <w:p w14:paraId="177D3B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九、基本支出：为保障机构正常运转、完成日常工作任务而发生的人员支出和公用支出。</w:t>
      </w:r>
    </w:p>
    <w:p w14:paraId="19697B9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十、项目支出：基本支出之外为完成特定行政任务和事业发展目标所发生的支出。</w:t>
      </w:r>
    </w:p>
    <w:p w14:paraId="1ACDC41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十一、经营支出：指事业单位在专业业务活动及其辅助活动之外开展非独立核算经营活动发生的支出。</w:t>
      </w:r>
    </w:p>
    <w:p w14:paraId="5D16BD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十二、工资福利支出：单位支付给在职职工和编制外长期聘用人员的各类劳动报酬，以及为上述人员缴纳的各项社会保险费等。</w:t>
      </w:r>
    </w:p>
    <w:p w14:paraId="0BFAA63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十三、商品和服务支出：单位购买商品和服务的支出。</w:t>
      </w:r>
    </w:p>
    <w:p w14:paraId="4073094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十四、对个人和家庭的补助支出：单位用于对个人和家庭的补助支出。</w:t>
      </w:r>
    </w:p>
    <w:p w14:paraId="36D2C1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十五、结余分配：指事业单位按照会计制度规定缴纳的所得税、提取的专用结余以及转入非财政拨款结余的金额等。</w:t>
      </w:r>
    </w:p>
    <w:p w14:paraId="30B6D7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十六、年末结转和结余：指单位按有关规定结转到下年或以后年度继续使用的资金，或项目已完成等产生的结余资金。</w:t>
      </w:r>
    </w:p>
    <w:p w14:paraId="43C6DA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3089551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48B32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43003A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16839ED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1056237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3488D7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p>
    <w:p w14:paraId="3FA2E40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0C0FC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FC657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ECBA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AF1C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266C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89C1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685F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06BAE07">
      <w:pPr>
        <w:keepNext w:val="0"/>
        <w:keepLines w:val="0"/>
        <w:pageBreakBefore w:val="0"/>
        <w:widowControl/>
        <w:kinsoku/>
        <w:wordWrap/>
        <w:overflowPunct/>
        <w:topLinePunct w:val="0"/>
        <w:autoSpaceDE/>
        <w:autoSpaceDN/>
        <w:bidi w:val="0"/>
        <w:adjustRightInd/>
        <w:snapToGrid/>
        <w:spacing w:line="590" w:lineRule="exact"/>
        <w:jc w:val="both"/>
        <w:rPr>
          <w:rFonts w:hint="eastAsia" w:ascii="仿宋_GB2312" w:hAnsi="仿宋_GB2312" w:eastAsia="仿宋_GB2312" w:cs="仿宋_GB2312"/>
          <w:sz w:val="32"/>
          <w:szCs w:val="32"/>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00"/>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827A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E5C5D2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6E5C5D2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34643081"/>
    <w:rsid w:val="66042E8F"/>
    <w:rsid w:val="93BC233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32</Words>
  <Characters>35</Characters>
  <Lines>1</Lines>
  <Paragraphs>1</Paragraphs>
  <TotalTime>5.33333333333333</TotalTime>
  <ScaleCrop>false</ScaleCrop>
  <LinksUpToDate>false</LinksUpToDate>
  <CharactersWithSpaces>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C7352383E0584792A4251D961DEF3D28_13</vt:lpwstr>
  </property>
  <property fmtid="{D5CDD505-2E9C-101B-9397-08002B2CF9AE}" pid="4" name="KSOTemplateDocerSaveRecord">
    <vt:lpwstr>eyJoZGlkIjoiYTMzZDFiZmU0YzZiY2RiZGU2NGU5ZjQ3NzcyMmVjNmIiLCJ1c2VySWQiOiI2NDIxNDY2MDAifQ==</vt:lpwstr>
  </property>
</Properties>
</file>