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154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10214F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A2CF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94AE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C2C0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A1B7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3EC8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73C2CC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许昌市水利规划设计院</w:t>
      </w:r>
      <w:r>
        <w:rPr>
          <w:rFonts w:hint="eastAsia" w:ascii="黑体" w:hAnsi="宋体" w:eastAsia="黑体" w:cs="黑体"/>
          <w:kern w:val="2"/>
          <w:sz w:val="44"/>
          <w:szCs w:val="44"/>
          <w:lang w:val="en-US" w:eastAsia="zh-CN"/>
        </w:rPr>
        <w:t>单位决算</w:t>
      </w:r>
    </w:p>
    <w:p w14:paraId="07785E1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5AE69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64EE9E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3E6898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7AA6B9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F7B725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40C8BF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F4D3ED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D44A3A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许昌市水利规划设计院概况</w:t>
      </w:r>
    </w:p>
    <w:p w14:paraId="0A271F1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E1ED1F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D205B5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DBA11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BCC23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CE341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DDB40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07F16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EB1D0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A746B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E592F8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CCD03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1FEAA8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6FE51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2BE73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12B9F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DF463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A59A5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BF319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B2D65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9D7B4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8DDD0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AAC21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CFFA3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AF706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E1098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326102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5B576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BB5F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B4F2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4B54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1E7E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4E72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8420C3F">
      <w:pPr>
        <w:bidi w:val="0"/>
        <w:rPr>
          <w:rFonts w:hint="eastAsia"/>
          <w:lang w:val="en-US" w:eastAsia="zh-CN"/>
        </w:rPr>
      </w:pPr>
    </w:p>
    <w:p w14:paraId="7C5B81D0">
      <w:pPr>
        <w:bidi w:val="0"/>
        <w:rPr>
          <w:rFonts w:hint="eastAsia"/>
          <w:lang w:val="en-US" w:eastAsia="zh-CN"/>
        </w:rPr>
      </w:pPr>
    </w:p>
    <w:p w14:paraId="7258F5A6">
      <w:pPr>
        <w:bidi w:val="0"/>
        <w:rPr>
          <w:rFonts w:hint="eastAsia"/>
          <w:lang w:val="en-US" w:eastAsia="zh-CN"/>
        </w:rPr>
      </w:pPr>
    </w:p>
    <w:p w14:paraId="585F1BDD">
      <w:pPr>
        <w:bidi w:val="0"/>
        <w:rPr>
          <w:rFonts w:hint="eastAsia"/>
          <w:lang w:val="en-US" w:eastAsia="zh-CN"/>
        </w:rPr>
      </w:pPr>
    </w:p>
    <w:p w14:paraId="054D7945">
      <w:pPr>
        <w:bidi w:val="0"/>
        <w:rPr>
          <w:rFonts w:hint="eastAsia"/>
          <w:lang w:val="en-US" w:eastAsia="zh-CN"/>
        </w:rPr>
      </w:pPr>
    </w:p>
    <w:p w14:paraId="64E15802">
      <w:pPr>
        <w:bidi w:val="0"/>
        <w:rPr>
          <w:rFonts w:hint="eastAsia"/>
          <w:lang w:val="en-US" w:eastAsia="zh-CN"/>
        </w:rPr>
      </w:pPr>
    </w:p>
    <w:p w14:paraId="2C660986">
      <w:pPr>
        <w:bidi w:val="0"/>
        <w:rPr>
          <w:rFonts w:hint="eastAsia"/>
          <w:lang w:val="en-US" w:eastAsia="zh-CN"/>
        </w:rPr>
      </w:pPr>
    </w:p>
    <w:p w14:paraId="236F978F">
      <w:pPr>
        <w:bidi w:val="0"/>
        <w:rPr>
          <w:rFonts w:hint="eastAsia"/>
          <w:lang w:val="en-US" w:eastAsia="zh-CN"/>
        </w:rPr>
      </w:pPr>
    </w:p>
    <w:p w14:paraId="746280CC">
      <w:pPr>
        <w:bidi w:val="0"/>
        <w:rPr>
          <w:rFonts w:hint="eastAsia"/>
          <w:lang w:val="en-US" w:eastAsia="zh-CN"/>
        </w:rPr>
      </w:pPr>
    </w:p>
    <w:p w14:paraId="044653F6">
      <w:pPr>
        <w:bidi w:val="0"/>
        <w:rPr>
          <w:rFonts w:hint="eastAsia"/>
          <w:lang w:val="en-US" w:eastAsia="zh-CN"/>
        </w:rPr>
      </w:pPr>
    </w:p>
    <w:p w14:paraId="264C990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第一部分许昌市水利规划设计院概况</w:t>
      </w:r>
    </w:p>
    <w:p w14:paraId="7C326571">
      <w:pPr>
        <w:bidi w:val="0"/>
        <w:rPr>
          <w:rFonts w:hint="eastAsia"/>
        </w:rPr>
      </w:pPr>
    </w:p>
    <w:p w14:paraId="1A600CF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440E25B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72C958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（一）为水利工程建设和城市建设提供勘测设计服务。水利工程规划与工业民用建筑工程设计、工程地质勘察、工程测量与工程监理。</w:t>
      </w:r>
    </w:p>
    <w:p w14:paraId="7161112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（二）承担河道水库及重点水利工程规划、防洪规划、水资源综合规划、水资源保护规划、水土保持规划等全市性规划编制工作。组织编制水利发展规划。</w:t>
      </w:r>
    </w:p>
    <w:p w14:paraId="174A5B2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依照规划要求，提出我市重点水利建设工程项目建议书、可行性研究报告、前期计划调整建议。负责我市水利建设工程项目建议书、可行性研究报告、初步设计报告及水利行业项目的水保方案、水保工程建设项目的技术审查。</w:t>
      </w:r>
    </w:p>
    <w:p w14:paraId="71EBAB3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（四）编制全市中、小型水利基本建设项目建议书、可行性研究报告。</w:t>
      </w:r>
    </w:p>
    <w:p w14:paraId="4B71FCF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（五）拟定全市水利发展战略，编制全市水利中长期发展规划。</w:t>
      </w:r>
    </w:p>
    <w:p w14:paraId="274E280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55F60B6">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许昌市水利规划设计院内设机构6个，包括：办公室、计财科、水利规划室、建筑规划室、测绘队、勘测队。</w:t>
      </w:r>
    </w:p>
    <w:p w14:paraId="0D221324">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纳入本单位2025年度部门决算范围的为许昌市水利规划设计院本级。</w:t>
      </w:r>
    </w:p>
    <w:p w14:paraId="535B998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ABDC7CC">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C8E9ED0">
      <w:pPr>
        <w:bidi w:val="0"/>
        <w:rPr>
          <w:rFonts w:hint="eastAsia"/>
          <w:lang w:val="en-US" w:eastAsia="zh-CN"/>
        </w:rPr>
      </w:pPr>
    </w:p>
    <w:p w14:paraId="27D15D1F">
      <w:pPr>
        <w:bidi w:val="0"/>
        <w:rPr>
          <w:rFonts w:hint="eastAsia"/>
          <w:lang w:val="en-US" w:eastAsia="zh-CN"/>
        </w:rPr>
      </w:pPr>
    </w:p>
    <w:p w14:paraId="342C8AC4">
      <w:pPr>
        <w:bidi w:val="0"/>
        <w:rPr>
          <w:lang w:val="en-US" w:eastAsia="zh-CN"/>
        </w:rPr>
      </w:pPr>
    </w:p>
    <w:p w14:paraId="6619561A">
      <w:pPr>
        <w:bidi w:val="0"/>
        <w:rPr>
          <w:rFonts w:hint="eastAsia"/>
          <w:lang w:val="en-US" w:eastAsia="zh-CN"/>
        </w:rPr>
      </w:pPr>
      <w:r>
        <w:rPr>
          <w:rFonts w:hint="eastAsia"/>
          <w:lang w:val="en-US" w:eastAsia="zh-CN"/>
        </w:rPr>
        <w:t xml:space="preserve"> </w:t>
      </w:r>
    </w:p>
    <w:p w14:paraId="558011B2">
      <w:pPr>
        <w:bidi w:val="0"/>
        <w:rPr>
          <w:rFonts w:hint="eastAsia"/>
        </w:rPr>
      </w:pPr>
      <w:r>
        <w:rPr>
          <w:rFonts w:hint="eastAsia"/>
          <w:lang w:val="en-US" w:eastAsia="zh-CN"/>
        </w:rPr>
        <w:t xml:space="preserve"> </w:t>
      </w:r>
    </w:p>
    <w:p w14:paraId="3DBECA83">
      <w:pPr>
        <w:bidi w:val="0"/>
        <w:rPr>
          <w:rFonts w:hint="eastAsia"/>
        </w:rPr>
      </w:pPr>
      <w:r>
        <w:rPr>
          <w:rFonts w:hint="eastAsia"/>
          <w:lang w:val="en-US" w:eastAsia="zh-CN"/>
        </w:rPr>
        <w:t xml:space="preserve"> </w:t>
      </w:r>
    </w:p>
    <w:p w14:paraId="7408ADB6">
      <w:pPr>
        <w:bidi w:val="0"/>
        <w:rPr>
          <w:rFonts w:hint="eastAsia"/>
        </w:rPr>
      </w:pPr>
      <w:r>
        <w:rPr>
          <w:rFonts w:hint="eastAsia"/>
          <w:lang w:val="en-US" w:eastAsia="zh-CN"/>
        </w:rPr>
        <w:t xml:space="preserve"> </w:t>
      </w:r>
    </w:p>
    <w:p w14:paraId="6FF8D1D3">
      <w:pPr>
        <w:bidi w:val="0"/>
        <w:rPr>
          <w:rFonts w:hint="eastAsia"/>
        </w:rPr>
      </w:pPr>
      <w:r>
        <w:rPr>
          <w:rFonts w:hint="eastAsia"/>
          <w:lang w:val="en-US" w:eastAsia="zh-CN"/>
        </w:rPr>
        <w:t xml:space="preserve"> </w:t>
      </w:r>
    </w:p>
    <w:p w14:paraId="67D34E97">
      <w:pPr>
        <w:bidi w:val="0"/>
        <w:rPr>
          <w:rFonts w:hint="eastAsia"/>
        </w:rPr>
      </w:pPr>
      <w:r>
        <w:rPr>
          <w:rFonts w:hint="eastAsia"/>
          <w:lang w:val="en-US" w:eastAsia="zh-CN"/>
        </w:rPr>
        <w:t xml:space="preserve"> </w:t>
      </w:r>
    </w:p>
    <w:p w14:paraId="5A57D95C">
      <w:pPr>
        <w:bidi w:val="0"/>
        <w:rPr>
          <w:rFonts w:hint="eastAsia"/>
        </w:rPr>
      </w:pPr>
      <w:r>
        <w:rPr>
          <w:rFonts w:hint="eastAsia"/>
          <w:lang w:val="en-US" w:eastAsia="zh-CN"/>
        </w:rPr>
        <w:t xml:space="preserve"> </w:t>
      </w:r>
    </w:p>
    <w:p w14:paraId="24107EE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D2749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E5BC59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1D66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F98A3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38B4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7950233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单位：许昌市水利规划设计院</w:t>
            </w:r>
          </w:p>
        </w:tc>
        <w:tc>
          <w:tcPr>
            <w:tcW w:w="2000" w:type="dxa"/>
            <w:noWrap w:val="0"/>
            <w:vAlign w:val="top"/>
          </w:tcPr>
          <w:p w14:paraId="6209275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45C512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2EA832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2FF75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BDC47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07A9F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74F0D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E756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6011C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2C253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72804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3BB8D0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3551E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38DF4C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E80E8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61CA991B">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01D07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331426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48D77AA9">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066A23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70DAC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8E7A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6A13D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3AFA1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146.42</w:t>
            </w:r>
          </w:p>
        </w:tc>
        <w:tc>
          <w:tcPr>
            <w:tcW w:w="3840" w:type="dxa"/>
            <w:noWrap w:val="0"/>
            <w:vAlign w:val="center"/>
          </w:tcPr>
          <w:p w14:paraId="25B3E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48182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33538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797F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78BD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5A0C4A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3E206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B916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1ED59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6D825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7519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636AA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76AE9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1FAD3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7B65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55224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5C00B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B77D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4FD9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577CD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1CC6F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E314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41DA1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129C5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1673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2E0C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17561A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1904E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14DA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792D4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4979C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CBD0A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B8B5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494BA8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7B580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30.62</w:t>
            </w:r>
          </w:p>
        </w:tc>
        <w:tc>
          <w:tcPr>
            <w:tcW w:w="3840" w:type="dxa"/>
            <w:noWrap w:val="0"/>
            <w:vAlign w:val="center"/>
          </w:tcPr>
          <w:p w14:paraId="3189C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0B524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02D25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AEE3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C3B2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193E1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2DCAC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1123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67442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52E9C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CB6D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51ED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38BE0F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2EE8B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CC4E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7BD75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50FB1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0E3D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E44AD7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4AFE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7787A8E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E858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5F4F3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49536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BB9B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89B5AD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0D6F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4647806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EE33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68702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176B8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2DFD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C5AC3B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4ED1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2CD54DC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FB22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7C69E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2E354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5CAE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835759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1E8C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1BAB46A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7A5F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58CF7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71FB2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146.47</w:t>
            </w:r>
          </w:p>
        </w:tc>
      </w:tr>
      <w:tr w14:paraId="2A702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309670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40AE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5203201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E42E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2CAAC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61C59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04D1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5FDE6F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E8F8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2DFF2EB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AB90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44AF1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1EB60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EA98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A14999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1FF9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1608A0B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A589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371BA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6C3D3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BEC2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B4673D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D84E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37A826D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26CF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52F60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459AC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E99F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13C4AE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9FBA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7A45D7B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F181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3C7E23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4FEC1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FC22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608BA7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C4EA3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5C580CA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D302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104D2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02006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CF21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EC2BD9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B018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0003274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E70E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26397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3E9B7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462FF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D11689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76DD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075F547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AAF0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486AC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1B044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DB4A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3AF28A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72BD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392D5E5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83FD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655F9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49EF4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801D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A2B65A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3C2D0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6B189D3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B2F4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674C3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4CD03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329E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504E2D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73D08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41524EB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DA5B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11C08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4AE09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30.57</w:t>
            </w:r>
          </w:p>
        </w:tc>
      </w:tr>
      <w:tr w14:paraId="41766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F218EB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E277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7860103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2BEC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483CE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2C0F0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F347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CF6CE9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5E0C7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7B4FC05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D6E2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29FCE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2340C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28C6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58A243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26464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5B782B0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AA91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4B0EB3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006D6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058CD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702CD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2B9AA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324B1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177.04</w:t>
            </w:r>
          </w:p>
        </w:tc>
        <w:tc>
          <w:tcPr>
            <w:tcW w:w="3840" w:type="dxa"/>
            <w:noWrap w:val="0"/>
            <w:vAlign w:val="center"/>
          </w:tcPr>
          <w:p w14:paraId="084EC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0040F9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3EFEB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177.04</w:t>
            </w:r>
          </w:p>
        </w:tc>
      </w:tr>
      <w:tr w14:paraId="26A1E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5376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6E501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68180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50D4D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5FB2B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72E52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1A3C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0684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51A51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0A27B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7BA2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28447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1E583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859C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DC0F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6A2F2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18AEC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177.04</w:t>
            </w:r>
          </w:p>
        </w:tc>
        <w:tc>
          <w:tcPr>
            <w:tcW w:w="3840" w:type="dxa"/>
            <w:noWrap w:val="0"/>
            <w:vAlign w:val="center"/>
          </w:tcPr>
          <w:p w14:paraId="048F6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0EAFE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36993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177.04</w:t>
            </w:r>
          </w:p>
        </w:tc>
      </w:tr>
      <w:tr w14:paraId="55E92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50D2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3B59E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2E96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01DE4EF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159D23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21BE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643205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FBF2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0C02E89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单位：许昌市水利规划设计院</w:t>
            </w:r>
          </w:p>
        </w:tc>
        <w:tc>
          <w:tcPr>
            <w:tcW w:w="2000" w:type="dxa"/>
            <w:noWrap w:val="0"/>
            <w:vAlign w:val="top"/>
          </w:tcPr>
          <w:p w14:paraId="143781F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50C27B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E6102B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14:paraId="36CDD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20327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00" w:type="dxa"/>
            <w:vMerge w:val="restart"/>
            <w:noWrap w:val="0"/>
            <w:vAlign w:val="center"/>
          </w:tcPr>
          <w:p w14:paraId="7A9FAD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00" w:type="dxa"/>
            <w:vMerge w:val="restart"/>
            <w:noWrap w:val="0"/>
            <w:vAlign w:val="center"/>
          </w:tcPr>
          <w:p w14:paraId="3383E0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00" w:type="dxa"/>
            <w:vMerge w:val="restart"/>
            <w:noWrap w:val="0"/>
            <w:vAlign w:val="center"/>
          </w:tcPr>
          <w:p w14:paraId="54B2E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0" w:type="dxa"/>
            <w:vMerge w:val="restart"/>
            <w:noWrap w:val="0"/>
            <w:vAlign w:val="center"/>
          </w:tcPr>
          <w:p w14:paraId="202E5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0" w:type="dxa"/>
            <w:vMerge w:val="restart"/>
            <w:noWrap w:val="0"/>
            <w:vAlign w:val="center"/>
          </w:tcPr>
          <w:p w14:paraId="2DDAB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40" w:type="dxa"/>
            <w:vMerge w:val="restart"/>
            <w:noWrap w:val="0"/>
            <w:vAlign w:val="center"/>
          </w:tcPr>
          <w:p w14:paraId="1BF9E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09" w:type="dxa"/>
            <w:vMerge w:val="restart"/>
            <w:noWrap w:val="0"/>
            <w:vAlign w:val="center"/>
          </w:tcPr>
          <w:p w14:paraId="518B7B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37FE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1AD96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960" w:type="dxa"/>
            <w:vMerge w:val="restart"/>
            <w:noWrap w:val="0"/>
            <w:vAlign w:val="center"/>
          </w:tcPr>
          <w:p w14:paraId="2216C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00" w:type="dxa"/>
            <w:vMerge w:val="continue"/>
            <w:noWrap w:val="0"/>
            <w:vAlign w:val="center"/>
          </w:tcPr>
          <w:p w14:paraId="4243CDE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AEF6F9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F7BC9D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F36FAA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7832993">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0ABEA2E4">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769BB502">
            <w:pPr>
              <w:widowControl w:val="0"/>
              <w:jc w:val="both"/>
              <w:rPr>
                <w:rFonts w:ascii="Calibri" w:hAnsi="Calibri" w:eastAsia="仿宋_GB2312" w:cs="Arial"/>
                <w:kern w:val="2"/>
                <w:sz w:val="32"/>
                <w:szCs w:val="24"/>
                <w:lang w:val="en-US" w:eastAsia="zh-CN" w:bidi="ar-SA"/>
              </w:rPr>
            </w:pPr>
          </w:p>
        </w:tc>
      </w:tr>
      <w:tr w14:paraId="30CB1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74657B37">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2500660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E97CB1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CF4044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59D1BD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23DB47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58AF90">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5DE45D0A">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3DF4E05B">
            <w:pPr>
              <w:widowControl w:val="0"/>
              <w:jc w:val="both"/>
              <w:rPr>
                <w:rFonts w:ascii="Calibri" w:hAnsi="Calibri" w:eastAsia="仿宋_GB2312" w:cs="Arial"/>
                <w:kern w:val="2"/>
                <w:sz w:val="32"/>
                <w:szCs w:val="24"/>
                <w:lang w:val="en-US" w:eastAsia="zh-CN" w:bidi="ar-SA"/>
              </w:rPr>
            </w:pPr>
          </w:p>
        </w:tc>
      </w:tr>
      <w:tr w14:paraId="3F365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103FBFDA">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60B7B04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414149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90771F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EA5182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171BE2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8B76727">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66AD0BF5">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1F306700">
            <w:pPr>
              <w:widowControl w:val="0"/>
              <w:jc w:val="both"/>
              <w:rPr>
                <w:rFonts w:ascii="Calibri" w:hAnsi="Calibri" w:eastAsia="仿宋_GB2312" w:cs="Arial"/>
                <w:kern w:val="2"/>
                <w:sz w:val="32"/>
                <w:szCs w:val="24"/>
                <w:lang w:val="en-US" w:eastAsia="zh-CN" w:bidi="ar-SA"/>
              </w:rPr>
            </w:pPr>
          </w:p>
        </w:tc>
      </w:tr>
      <w:tr w14:paraId="49A69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589AED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00" w:type="dxa"/>
            <w:noWrap w:val="0"/>
            <w:vAlign w:val="center"/>
          </w:tcPr>
          <w:p w14:paraId="73D61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00" w:type="dxa"/>
            <w:noWrap w:val="0"/>
            <w:vAlign w:val="center"/>
          </w:tcPr>
          <w:p w14:paraId="694A7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5B1FB8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61620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06DE1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40" w:type="dxa"/>
            <w:noWrap w:val="0"/>
            <w:vAlign w:val="center"/>
          </w:tcPr>
          <w:p w14:paraId="4D0D7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09" w:type="dxa"/>
            <w:noWrap w:val="0"/>
            <w:vAlign w:val="center"/>
          </w:tcPr>
          <w:p w14:paraId="217EA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E9D7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1AEC2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00" w:type="dxa"/>
            <w:noWrap w:val="0"/>
            <w:vAlign w:val="center"/>
          </w:tcPr>
          <w:p w14:paraId="69ADE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177.04</w:t>
            </w:r>
          </w:p>
        </w:tc>
        <w:tc>
          <w:tcPr>
            <w:tcW w:w="900" w:type="dxa"/>
            <w:noWrap w:val="0"/>
            <w:vAlign w:val="center"/>
          </w:tcPr>
          <w:p w14:paraId="3CB14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146.42</w:t>
            </w:r>
          </w:p>
        </w:tc>
        <w:tc>
          <w:tcPr>
            <w:tcW w:w="900" w:type="dxa"/>
            <w:noWrap w:val="0"/>
            <w:vAlign w:val="center"/>
          </w:tcPr>
          <w:p w14:paraId="263A5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46703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09594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30.62</w:t>
            </w:r>
          </w:p>
        </w:tc>
        <w:tc>
          <w:tcPr>
            <w:tcW w:w="1040" w:type="dxa"/>
            <w:noWrap w:val="0"/>
            <w:vAlign w:val="center"/>
          </w:tcPr>
          <w:p w14:paraId="6CB55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09" w:type="dxa"/>
            <w:noWrap w:val="0"/>
            <w:vAlign w:val="center"/>
          </w:tcPr>
          <w:p w14:paraId="0884D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r>
      <w:tr w14:paraId="6DC96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4E8D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1960" w:type="dxa"/>
            <w:noWrap w:val="0"/>
            <w:vAlign w:val="center"/>
          </w:tcPr>
          <w:p w14:paraId="73B09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900" w:type="dxa"/>
            <w:noWrap w:val="0"/>
            <w:vAlign w:val="center"/>
          </w:tcPr>
          <w:p w14:paraId="6FCBB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146.47</w:t>
            </w:r>
          </w:p>
        </w:tc>
        <w:tc>
          <w:tcPr>
            <w:tcW w:w="900" w:type="dxa"/>
            <w:noWrap w:val="0"/>
            <w:vAlign w:val="center"/>
          </w:tcPr>
          <w:p w14:paraId="2DD39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146.42</w:t>
            </w:r>
          </w:p>
        </w:tc>
        <w:tc>
          <w:tcPr>
            <w:tcW w:w="900" w:type="dxa"/>
            <w:noWrap w:val="0"/>
            <w:vAlign w:val="center"/>
          </w:tcPr>
          <w:p w14:paraId="3DF15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BE25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D540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0.05</w:t>
            </w:r>
          </w:p>
        </w:tc>
        <w:tc>
          <w:tcPr>
            <w:tcW w:w="1040" w:type="dxa"/>
            <w:noWrap w:val="0"/>
            <w:vAlign w:val="center"/>
          </w:tcPr>
          <w:p w14:paraId="2E414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2E0C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5DA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B35A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w:t>
            </w:r>
          </w:p>
        </w:tc>
        <w:tc>
          <w:tcPr>
            <w:tcW w:w="1960" w:type="dxa"/>
            <w:noWrap w:val="0"/>
            <w:vAlign w:val="center"/>
          </w:tcPr>
          <w:p w14:paraId="5052A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w:t>
            </w:r>
          </w:p>
        </w:tc>
        <w:tc>
          <w:tcPr>
            <w:tcW w:w="900" w:type="dxa"/>
            <w:noWrap w:val="0"/>
            <w:vAlign w:val="center"/>
          </w:tcPr>
          <w:p w14:paraId="25754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146.42</w:t>
            </w:r>
          </w:p>
        </w:tc>
        <w:tc>
          <w:tcPr>
            <w:tcW w:w="900" w:type="dxa"/>
            <w:noWrap w:val="0"/>
            <w:vAlign w:val="center"/>
          </w:tcPr>
          <w:p w14:paraId="1AA1A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146.42</w:t>
            </w:r>
          </w:p>
        </w:tc>
        <w:tc>
          <w:tcPr>
            <w:tcW w:w="900" w:type="dxa"/>
            <w:noWrap w:val="0"/>
            <w:vAlign w:val="center"/>
          </w:tcPr>
          <w:p w14:paraId="39FEA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AFA7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ADF2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4451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3813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C7F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A14E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2130304</w:t>
            </w:r>
          </w:p>
        </w:tc>
        <w:tc>
          <w:tcPr>
            <w:tcW w:w="1960" w:type="dxa"/>
            <w:noWrap w:val="0"/>
            <w:vAlign w:val="center"/>
          </w:tcPr>
          <w:p w14:paraId="42771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水利行业业务管理</w:t>
            </w:r>
          </w:p>
        </w:tc>
        <w:tc>
          <w:tcPr>
            <w:tcW w:w="900" w:type="dxa"/>
            <w:noWrap w:val="0"/>
            <w:vAlign w:val="center"/>
          </w:tcPr>
          <w:p w14:paraId="6F32D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146.42</w:t>
            </w:r>
          </w:p>
        </w:tc>
        <w:tc>
          <w:tcPr>
            <w:tcW w:w="900" w:type="dxa"/>
            <w:noWrap w:val="0"/>
            <w:vAlign w:val="center"/>
          </w:tcPr>
          <w:p w14:paraId="002A5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146.42</w:t>
            </w:r>
          </w:p>
        </w:tc>
        <w:tc>
          <w:tcPr>
            <w:tcW w:w="900" w:type="dxa"/>
            <w:noWrap w:val="0"/>
            <w:vAlign w:val="center"/>
          </w:tcPr>
          <w:p w14:paraId="3B6E4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2446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B79F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57D5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DAFC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A23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0555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21399</w:t>
            </w:r>
          </w:p>
        </w:tc>
        <w:tc>
          <w:tcPr>
            <w:tcW w:w="1960" w:type="dxa"/>
            <w:noWrap w:val="0"/>
            <w:vAlign w:val="center"/>
          </w:tcPr>
          <w:p w14:paraId="78CED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其他农林水支出</w:t>
            </w:r>
          </w:p>
        </w:tc>
        <w:tc>
          <w:tcPr>
            <w:tcW w:w="900" w:type="dxa"/>
            <w:noWrap w:val="0"/>
            <w:vAlign w:val="center"/>
          </w:tcPr>
          <w:p w14:paraId="0A99F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0.05</w:t>
            </w:r>
          </w:p>
        </w:tc>
        <w:tc>
          <w:tcPr>
            <w:tcW w:w="900" w:type="dxa"/>
            <w:noWrap w:val="0"/>
            <w:vAlign w:val="center"/>
          </w:tcPr>
          <w:p w14:paraId="7AA13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F124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D911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D98B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0.05</w:t>
            </w:r>
          </w:p>
        </w:tc>
        <w:tc>
          <w:tcPr>
            <w:tcW w:w="1040" w:type="dxa"/>
            <w:noWrap w:val="0"/>
            <w:vAlign w:val="center"/>
          </w:tcPr>
          <w:p w14:paraId="68B36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E2CD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CFC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837C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2139999</w:t>
            </w:r>
          </w:p>
        </w:tc>
        <w:tc>
          <w:tcPr>
            <w:tcW w:w="1960" w:type="dxa"/>
            <w:noWrap w:val="0"/>
            <w:vAlign w:val="center"/>
          </w:tcPr>
          <w:p w14:paraId="70FDB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其他农林水支出</w:t>
            </w:r>
          </w:p>
        </w:tc>
        <w:tc>
          <w:tcPr>
            <w:tcW w:w="900" w:type="dxa"/>
            <w:noWrap w:val="0"/>
            <w:vAlign w:val="center"/>
          </w:tcPr>
          <w:p w14:paraId="77F44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0.05</w:t>
            </w:r>
          </w:p>
        </w:tc>
        <w:tc>
          <w:tcPr>
            <w:tcW w:w="900" w:type="dxa"/>
            <w:noWrap w:val="0"/>
            <w:vAlign w:val="center"/>
          </w:tcPr>
          <w:p w14:paraId="3B213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23FF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9034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513B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0.05</w:t>
            </w:r>
          </w:p>
        </w:tc>
        <w:tc>
          <w:tcPr>
            <w:tcW w:w="1040" w:type="dxa"/>
            <w:noWrap w:val="0"/>
            <w:vAlign w:val="center"/>
          </w:tcPr>
          <w:p w14:paraId="1BB06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E5CE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483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EAD2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1960" w:type="dxa"/>
            <w:noWrap w:val="0"/>
            <w:vAlign w:val="center"/>
          </w:tcPr>
          <w:p w14:paraId="7A75C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900" w:type="dxa"/>
            <w:noWrap w:val="0"/>
            <w:vAlign w:val="center"/>
          </w:tcPr>
          <w:p w14:paraId="7B49E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30.57</w:t>
            </w:r>
          </w:p>
        </w:tc>
        <w:tc>
          <w:tcPr>
            <w:tcW w:w="900" w:type="dxa"/>
            <w:noWrap w:val="0"/>
            <w:vAlign w:val="center"/>
          </w:tcPr>
          <w:p w14:paraId="2BCC6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6999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1576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93D9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30.57</w:t>
            </w:r>
          </w:p>
        </w:tc>
        <w:tc>
          <w:tcPr>
            <w:tcW w:w="1040" w:type="dxa"/>
            <w:noWrap w:val="0"/>
            <w:vAlign w:val="center"/>
          </w:tcPr>
          <w:p w14:paraId="5AA34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9F01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15B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8862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1960" w:type="dxa"/>
            <w:noWrap w:val="0"/>
            <w:vAlign w:val="center"/>
          </w:tcPr>
          <w:p w14:paraId="0FE81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900" w:type="dxa"/>
            <w:noWrap w:val="0"/>
            <w:vAlign w:val="center"/>
          </w:tcPr>
          <w:p w14:paraId="04B0C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30.57</w:t>
            </w:r>
          </w:p>
        </w:tc>
        <w:tc>
          <w:tcPr>
            <w:tcW w:w="900" w:type="dxa"/>
            <w:noWrap w:val="0"/>
            <w:vAlign w:val="center"/>
          </w:tcPr>
          <w:p w14:paraId="5227C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7854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A68E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DB4E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30.57</w:t>
            </w:r>
          </w:p>
        </w:tc>
        <w:tc>
          <w:tcPr>
            <w:tcW w:w="1040" w:type="dxa"/>
            <w:noWrap w:val="0"/>
            <w:vAlign w:val="center"/>
          </w:tcPr>
          <w:p w14:paraId="1E099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7BC2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697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2700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1960" w:type="dxa"/>
            <w:noWrap w:val="0"/>
            <w:vAlign w:val="center"/>
          </w:tcPr>
          <w:p w14:paraId="05CAC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900" w:type="dxa"/>
            <w:noWrap w:val="0"/>
            <w:vAlign w:val="center"/>
          </w:tcPr>
          <w:p w14:paraId="47C62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30.57</w:t>
            </w:r>
          </w:p>
        </w:tc>
        <w:tc>
          <w:tcPr>
            <w:tcW w:w="900" w:type="dxa"/>
            <w:noWrap w:val="0"/>
            <w:vAlign w:val="center"/>
          </w:tcPr>
          <w:p w14:paraId="5197A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1F87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F8BA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327E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30.57</w:t>
            </w:r>
          </w:p>
        </w:tc>
        <w:tc>
          <w:tcPr>
            <w:tcW w:w="1040" w:type="dxa"/>
            <w:noWrap w:val="0"/>
            <w:vAlign w:val="center"/>
          </w:tcPr>
          <w:p w14:paraId="0D17E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40B2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8E5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7DCB4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52E0E1FA">
      <w:pPr>
        <w:sectPr>
          <w:pgSz w:w="11906" w:h="16838"/>
          <w:pgMar w:top="873" w:right="1417" w:bottom="873" w:left="1440" w:header="720" w:footer="720" w:gutter="0"/>
          <w:pgNumType w:fmt="numberInDash"/>
          <w:cols w:space="720" w:num="1"/>
          <w:docGrid w:type="lines" w:linePitch="312" w:charSpace="0"/>
        </w:sectPr>
      </w:pPr>
    </w:p>
    <w:p w14:paraId="61A3DD4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4F94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4B64E9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5BB0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0657C8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单位：许昌市水利规划设计院</w:t>
            </w:r>
          </w:p>
        </w:tc>
        <w:tc>
          <w:tcPr>
            <w:tcW w:w="2000" w:type="dxa"/>
            <w:noWrap w:val="0"/>
            <w:vAlign w:val="top"/>
          </w:tcPr>
          <w:p w14:paraId="52F4164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527E6F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5E91BE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78B9D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79DA5F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47C77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1AC88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26205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7BA22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1BEB4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1382D1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79480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31BF6F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72F5B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4BD3AF8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D3EE1D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209097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545462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C4075F0">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390BBFD4">
            <w:pPr>
              <w:widowControl w:val="0"/>
              <w:jc w:val="both"/>
              <w:rPr>
                <w:rFonts w:ascii="Calibri" w:hAnsi="Calibri" w:eastAsia="仿宋_GB2312" w:cs="Arial"/>
                <w:kern w:val="2"/>
                <w:sz w:val="32"/>
                <w:szCs w:val="24"/>
                <w:lang w:val="en-US" w:eastAsia="zh-CN" w:bidi="ar-SA"/>
              </w:rPr>
            </w:pPr>
          </w:p>
        </w:tc>
      </w:tr>
      <w:tr w14:paraId="6A53C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235D1B7B">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4026773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7B7654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A193CD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14CBAE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B3F364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AB077FD">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41C8391A">
            <w:pPr>
              <w:widowControl w:val="0"/>
              <w:jc w:val="both"/>
              <w:rPr>
                <w:rFonts w:ascii="Calibri" w:hAnsi="Calibri" w:eastAsia="仿宋_GB2312" w:cs="Arial"/>
                <w:kern w:val="2"/>
                <w:sz w:val="32"/>
                <w:szCs w:val="24"/>
                <w:lang w:val="en-US" w:eastAsia="zh-CN" w:bidi="ar-SA"/>
              </w:rPr>
            </w:pPr>
          </w:p>
        </w:tc>
      </w:tr>
      <w:tr w14:paraId="4ADC5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01A8D7CE">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56F2A4A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FC8D0F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744805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F7C036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9D2CED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95C0F41">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2138E477">
            <w:pPr>
              <w:widowControl w:val="0"/>
              <w:jc w:val="both"/>
              <w:rPr>
                <w:rFonts w:ascii="Calibri" w:hAnsi="Calibri" w:eastAsia="仿宋_GB2312" w:cs="Arial"/>
                <w:kern w:val="2"/>
                <w:sz w:val="32"/>
                <w:szCs w:val="24"/>
                <w:lang w:val="en-US" w:eastAsia="zh-CN" w:bidi="ar-SA"/>
              </w:rPr>
            </w:pPr>
          </w:p>
        </w:tc>
      </w:tr>
      <w:tr w14:paraId="49D3F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421BF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289A5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6C0D9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7BB911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268D8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149EA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09839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1EC019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0D237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74008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177.04</w:t>
            </w:r>
          </w:p>
        </w:tc>
        <w:tc>
          <w:tcPr>
            <w:tcW w:w="1000" w:type="dxa"/>
            <w:noWrap w:val="0"/>
            <w:vAlign w:val="center"/>
          </w:tcPr>
          <w:p w14:paraId="368F3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146.42</w:t>
            </w:r>
          </w:p>
        </w:tc>
        <w:tc>
          <w:tcPr>
            <w:tcW w:w="1000" w:type="dxa"/>
            <w:noWrap w:val="0"/>
            <w:vAlign w:val="center"/>
          </w:tcPr>
          <w:p w14:paraId="3E2C8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7A9E6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30272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30.62</w:t>
            </w:r>
          </w:p>
        </w:tc>
        <w:tc>
          <w:tcPr>
            <w:tcW w:w="1306" w:type="dxa"/>
            <w:noWrap w:val="0"/>
            <w:vAlign w:val="center"/>
          </w:tcPr>
          <w:p w14:paraId="45F5A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701DE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05D7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w:t>
            </w:r>
          </w:p>
        </w:tc>
        <w:tc>
          <w:tcPr>
            <w:tcW w:w="2180" w:type="dxa"/>
            <w:noWrap w:val="0"/>
            <w:vAlign w:val="center"/>
          </w:tcPr>
          <w:p w14:paraId="6E678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农林水支出</w:t>
            </w:r>
          </w:p>
        </w:tc>
        <w:tc>
          <w:tcPr>
            <w:tcW w:w="1000" w:type="dxa"/>
            <w:noWrap w:val="0"/>
            <w:vAlign w:val="center"/>
          </w:tcPr>
          <w:p w14:paraId="2F958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146.47</w:t>
            </w:r>
          </w:p>
        </w:tc>
        <w:tc>
          <w:tcPr>
            <w:tcW w:w="1000" w:type="dxa"/>
            <w:noWrap w:val="0"/>
            <w:vAlign w:val="center"/>
          </w:tcPr>
          <w:p w14:paraId="371D8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146.42</w:t>
            </w:r>
          </w:p>
        </w:tc>
        <w:tc>
          <w:tcPr>
            <w:tcW w:w="1000" w:type="dxa"/>
            <w:noWrap w:val="0"/>
            <w:vAlign w:val="center"/>
          </w:tcPr>
          <w:p w14:paraId="72F84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5EFD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DC17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0.05</w:t>
            </w:r>
          </w:p>
        </w:tc>
        <w:tc>
          <w:tcPr>
            <w:tcW w:w="1306" w:type="dxa"/>
            <w:noWrap w:val="0"/>
            <w:vAlign w:val="center"/>
          </w:tcPr>
          <w:p w14:paraId="1F446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848C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EE38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21303</w:t>
            </w:r>
          </w:p>
        </w:tc>
        <w:tc>
          <w:tcPr>
            <w:tcW w:w="2180" w:type="dxa"/>
            <w:noWrap w:val="0"/>
            <w:vAlign w:val="center"/>
          </w:tcPr>
          <w:p w14:paraId="7F6E5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水利</w:t>
            </w:r>
          </w:p>
        </w:tc>
        <w:tc>
          <w:tcPr>
            <w:tcW w:w="1000" w:type="dxa"/>
            <w:noWrap w:val="0"/>
            <w:vAlign w:val="center"/>
          </w:tcPr>
          <w:p w14:paraId="1E690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146.42</w:t>
            </w:r>
          </w:p>
        </w:tc>
        <w:tc>
          <w:tcPr>
            <w:tcW w:w="1000" w:type="dxa"/>
            <w:noWrap w:val="0"/>
            <w:vAlign w:val="center"/>
          </w:tcPr>
          <w:p w14:paraId="65A64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146.42</w:t>
            </w:r>
          </w:p>
        </w:tc>
        <w:tc>
          <w:tcPr>
            <w:tcW w:w="1000" w:type="dxa"/>
            <w:noWrap w:val="0"/>
            <w:vAlign w:val="center"/>
          </w:tcPr>
          <w:p w14:paraId="61D06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555B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7019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5B69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FC60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AED0E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2130304</w:t>
            </w:r>
          </w:p>
        </w:tc>
        <w:tc>
          <w:tcPr>
            <w:tcW w:w="2180" w:type="dxa"/>
            <w:noWrap w:val="0"/>
            <w:vAlign w:val="center"/>
          </w:tcPr>
          <w:p w14:paraId="485E8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水利行业业务管理</w:t>
            </w:r>
          </w:p>
        </w:tc>
        <w:tc>
          <w:tcPr>
            <w:tcW w:w="1000" w:type="dxa"/>
            <w:noWrap w:val="0"/>
            <w:vAlign w:val="center"/>
          </w:tcPr>
          <w:p w14:paraId="218C4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146.42</w:t>
            </w:r>
          </w:p>
        </w:tc>
        <w:tc>
          <w:tcPr>
            <w:tcW w:w="1000" w:type="dxa"/>
            <w:noWrap w:val="0"/>
            <w:vAlign w:val="center"/>
          </w:tcPr>
          <w:p w14:paraId="4D1C0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146.42</w:t>
            </w:r>
          </w:p>
        </w:tc>
        <w:tc>
          <w:tcPr>
            <w:tcW w:w="1000" w:type="dxa"/>
            <w:noWrap w:val="0"/>
            <w:vAlign w:val="center"/>
          </w:tcPr>
          <w:p w14:paraId="799CB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6988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0D14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44A0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5C2A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7C34E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21399</w:t>
            </w:r>
          </w:p>
        </w:tc>
        <w:tc>
          <w:tcPr>
            <w:tcW w:w="2180" w:type="dxa"/>
            <w:noWrap w:val="0"/>
            <w:vAlign w:val="center"/>
          </w:tcPr>
          <w:p w14:paraId="0B2FD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其他农林水支出</w:t>
            </w:r>
          </w:p>
        </w:tc>
        <w:tc>
          <w:tcPr>
            <w:tcW w:w="1000" w:type="dxa"/>
            <w:noWrap w:val="0"/>
            <w:vAlign w:val="center"/>
          </w:tcPr>
          <w:p w14:paraId="5D981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0.05</w:t>
            </w:r>
          </w:p>
        </w:tc>
        <w:tc>
          <w:tcPr>
            <w:tcW w:w="1000" w:type="dxa"/>
            <w:noWrap w:val="0"/>
            <w:vAlign w:val="center"/>
          </w:tcPr>
          <w:p w14:paraId="36325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5A92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6953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FA5A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0.05</w:t>
            </w:r>
          </w:p>
        </w:tc>
        <w:tc>
          <w:tcPr>
            <w:tcW w:w="1306" w:type="dxa"/>
            <w:noWrap w:val="0"/>
            <w:vAlign w:val="center"/>
          </w:tcPr>
          <w:p w14:paraId="6C2CD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9D78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CC4D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2139999</w:t>
            </w:r>
          </w:p>
        </w:tc>
        <w:tc>
          <w:tcPr>
            <w:tcW w:w="2180" w:type="dxa"/>
            <w:noWrap w:val="0"/>
            <w:vAlign w:val="center"/>
          </w:tcPr>
          <w:p w14:paraId="68FB88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其他农林水支出</w:t>
            </w:r>
          </w:p>
        </w:tc>
        <w:tc>
          <w:tcPr>
            <w:tcW w:w="1000" w:type="dxa"/>
            <w:noWrap w:val="0"/>
            <w:vAlign w:val="center"/>
          </w:tcPr>
          <w:p w14:paraId="63C67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0.05</w:t>
            </w:r>
          </w:p>
        </w:tc>
        <w:tc>
          <w:tcPr>
            <w:tcW w:w="1000" w:type="dxa"/>
            <w:noWrap w:val="0"/>
            <w:vAlign w:val="center"/>
          </w:tcPr>
          <w:p w14:paraId="62BCD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A413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4932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D1E9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0.05</w:t>
            </w:r>
          </w:p>
        </w:tc>
        <w:tc>
          <w:tcPr>
            <w:tcW w:w="1306" w:type="dxa"/>
            <w:noWrap w:val="0"/>
            <w:vAlign w:val="center"/>
          </w:tcPr>
          <w:p w14:paraId="71AF2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42E0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BAD9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w:t>
            </w:r>
          </w:p>
        </w:tc>
        <w:tc>
          <w:tcPr>
            <w:tcW w:w="2180" w:type="dxa"/>
            <w:noWrap w:val="0"/>
            <w:vAlign w:val="center"/>
          </w:tcPr>
          <w:p w14:paraId="4FBE9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其他支出</w:t>
            </w:r>
          </w:p>
        </w:tc>
        <w:tc>
          <w:tcPr>
            <w:tcW w:w="1000" w:type="dxa"/>
            <w:noWrap w:val="0"/>
            <w:vAlign w:val="center"/>
          </w:tcPr>
          <w:p w14:paraId="03AAB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30.57</w:t>
            </w:r>
          </w:p>
        </w:tc>
        <w:tc>
          <w:tcPr>
            <w:tcW w:w="1000" w:type="dxa"/>
            <w:noWrap w:val="0"/>
            <w:vAlign w:val="center"/>
          </w:tcPr>
          <w:p w14:paraId="3D797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6E13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A5F5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695C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30.57</w:t>
            </w:r>
          </w:p>
        </w:tc>
        <w:tc>
          <w:tcPr>
            <w:tcW w:w="1306" w:type="dxa"/>
            <w:noWrap w:val="0"/>
            <w:vAlign w:val="center"/>
          </w:tcPr>
          <w:p w14:paraId="64F29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EAD1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D9C8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22999</w:t>
            </w:r>
          </w:p>
        </w:tc>
        <w:tc>
          <w:tcPr>
            <w:tcW w:w="2180" w:type="dxa"/>
            <w:noWrap w:val="0"/>
            <w:vAlign w:val="center"/>
          </w:tcPr>
          <w:p w14:paraId="54115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其他支出</w:t>
            </w:r>
          </w:p>
        </w:tc>
        <w:tc>
          <w:tcPr>
            <w:tcW w:w="1000" w:type="dxa"/>
            <w:noWrap w:val="0"/>
            <w:vAlign w:val="center"/>
          </w:tcPr>
          <w:p w14:paraId="3E809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30.57</w:t>
            </w:r>
          </w:p>
        </w:tc>
        <w:tc>
          <w:tcPr>
            <w:tcW w:w="1000" w:type="dxa"/>
            <w:noWrap w:val="0"/>
            <w:vAlign w:val="center"/>
          </w:tcPr>
          <w:p w14:paraId="5C76C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39B2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E342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DE1A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30.57</w:t>
            </w:r>
          </w:p>
        </w:tc>
        <w:tc>
          <w:tcPr>
            <w:tcW w:w="1306" w:type="dxa"/>
            <w:noWrap w:val="0"/>
            <w:vAlign w:val="center"/>
          </w:tcPr>
          <w:p w14:paraId="24173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44AB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ECC1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2299999</w:t>
            </w:r>
          </w:p>
        </w:tc>
        <w:tc>
          <w:tcPr>
            <w:tcW w:w="2180" w:type="dxa"/>
            <w:noWrap w:val="0"/>
            <w:vAlign w:val="center"/>
          </w:tcPr>
          <w:p w14:paraId="21EF1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其他支出</w:t>
            </w:r>
          </w:p>
        </w:tc>
        <w:tc>
          <w:tcPr>
            <w:tcW w:w="1000" w:type="dxa"/>
            <w:noWrap w:val="0"/>
            <w:vAlign w:val="center"/>
          </w:tcPr>
          <w:p w14:paraId="25383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30.57</w:t>
            </w:r>
          </w:p>
        </w:tc>
        <w:tc>
          <w:tcPr>
            <w:tcW w:w="1000" w:type="dxa"/>
            <w:noWrap w:val="0"/>
            <w:vAlign w:val="center"/>
          </w:tcPr>
          <w:p w14:paraId="1430B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A8F1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31E1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E641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30.57</w:t>
            </w:r>
          </w:p>
        </w:tc>
        <w:tc>
          <w:tcPr>
            <w:tcW w:w="1306" w:type="dxa"/>
            <w:noWrap w:val="0"/>
            <w:vAlign w:val="center"/>
          </w:tcPr>
          <w:p w14:paraId="5C6F4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D263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0B081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055BCCD2">
      <w:pPr>
        <w:sectPr>
          <w:pgSz w:w="11906" w:h="16838"/>
          <w:pgMar w:top="873" w:right="1440" w:bottom="873" w:left="1440" w:header="720" w:footer="720" w:gutter="0"/>
          <w:pgNumType w:fmt="numberInDash"/>
          <w:cols w:space="720" w:num="1"/>
          <w:docGrid w:type="lines" w:linePitch="312" w:charSpace="0"/>
        </w:sectPr>
      </w:pPr>
    </w:p>
    <w:p w14:paraId="487912C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D757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5D3F03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A270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B7E096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单位：许昌市水利规划设计院</w:t>
            </w:r>
          </w:p>
        </w:tc>
        <w:tc>
          <w:tcPr>
            <w:tcW w:w="2000" w:type="dxa"/>
            <w:noWrap w:val="0"/>
            <w:vAlign w:val="top"/>
          </w:tcPr>
          <w:p w14:paraId="5E8498B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2FC29E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7EC306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3C80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E8E9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4FE82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C88A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5B9C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02CC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C15E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A40E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4DDC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148C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0B0C5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4200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8198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A949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A69D28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06DAD5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3CB3A02">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6FEB97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E8EC75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87D758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818E46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F7D451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0C2A1D5">
            <w:pPr>
              <w:widowControl w:val="0"/>
              <w:jc w:val="both"/>
              <w:rPr>
                <w:rFonts w:ascii="Calibri" w:hAnsi="Calibri" w:eastAsia="仿宋_GB2312" w:cs="Arial"/>
                <w:kern w:val="2"/>
                <w:sz w:val="32"/>
                <w:szCs w:val="24"/>
                <w:lang w:val="en-US" w:eastAsia="zh-CN" w:bidi="ar-SA"/>
              </w:rPr>
            </w:pPr>
          </w:p>
        </w:tc>
      </w:tr>
      <w:tr w14:paraId="53175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106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92EF8F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23BFA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4449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7C1008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FD0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A1AD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3D66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9CDB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11253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11B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9CC07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7939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146.42</w:t>
            </w:r>
          </w:p>
        </w:tc>
        <w:tc>
          <w:tcPr>
            <w:tcW w:w="2800" w:type="dxa"/>
            <w:noWrap w:val="0"/>
            <w:vAlign w:val="center"/>
          </w:tcPr>
          <w:p w14:paraId="3E6F5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7A2C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D30F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E34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FB6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969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E32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33C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710D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9D82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386B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07DF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CCBF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4FA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E8D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703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D14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21B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864F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B547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0D64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F259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79B9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DDC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087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751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A00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67F8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18C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04D20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E9C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581B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43EC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0AC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DEB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5BA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0A9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8DEC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B6AB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47506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DA5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DE23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B03B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31F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D2F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1E9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AFB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B4F0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ACB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3B5F4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5DC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6D55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D98E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AF0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696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D0D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1AD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7F80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490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3FBF7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219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D9E11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A90A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BF5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221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6C8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C20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CF9C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F3C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8F548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0A0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EB8A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C8DD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A2D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99B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B53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F21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BE01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75F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1B51B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9BF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EDBA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CC44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ABA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5C6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BD3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F09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5FFF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F92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63D31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ACB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B279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B265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B84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224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F10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FE5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6F7E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31F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D7173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04F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37097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666D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FE7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5DC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A9B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88B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2F56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700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C45DC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46F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F01E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94A0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146.42</w:t>
            </w:r>
          </w:p>
        </w:tc>
        <w:tc>
          <w:tcPr>
            <w:tcW w:w="1280" w:type="dxa"/>
            <w:noWrap w:val="0"/>
            <w:vAlign w:val="center"/>
          </w:tcPr>
          <w:p w14:paraId="4C808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146.42</w:t>
            </w:r>
          </w:p>
        </w:tc>
        <w:tc>
          <w:tcPr>
            <w:tcW w:w="1280" w:type="dxa"/>
            <w:noWrap w:val="0"/>
            <w:vAlign w:val="center"/>
          </w:tcPr>
          <w:p w14:paraId="394C0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EE5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317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30DD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5E2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E7A20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CC1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41EBF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01AC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0B3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282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796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3FE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3A0A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D2A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6F196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114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839A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B45C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7D6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4C2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C01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E2E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0AC6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B3F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2C5BE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DC6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AD76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B6AC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6EC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D09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DB1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F8C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E0FE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EF51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9D5A0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C78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028A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D431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CBE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E71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5C7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8FD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420C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02D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E79A9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AAF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9F07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532E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595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F9E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D5C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DC4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7765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C79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02EBC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48D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17A7F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F9CC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850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6B3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EDB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173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C984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A76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50283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E27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409A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EBD3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1C3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5BE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E3A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66D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8D51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BEF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821B1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8C3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BC37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D3E9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136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00F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A67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0DA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C554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3C8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26B30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CDD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BB8E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05C4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ADC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86D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0F7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AEA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9216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FEC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4B940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52A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2CC3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83E1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C71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395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E1A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D2F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4A82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423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37D0D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1B4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2F35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91EF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595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CB7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61F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C84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6894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9DB7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11A5D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BB9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EE99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5DBB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785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5D8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B72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EEB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D6B0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C17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1A6B4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191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3940D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FEC6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13B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A3D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D2A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2C0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BA80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B57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B0538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D14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E3F3E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A22E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5B3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00E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D3F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296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E51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44BC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2957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146.42</w:t>
            </w:r>
          </w:p>
        </w:tc>
        <w:tc>
          <w:tcPr>
            <w:tcW w:w="2800" w:type="dxa"/>
            <w:noWrap w:val="0"/>
            <w:vAlign w:val="center"/>
          </w:tcPr>
          <w:p w14:paraId="73FC8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CB19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1C22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146.42</w:t>
            </w:r>
          </w:p>
        </w:tc>
        <w:tc>
          <w:tcPr>
            <w:tcW w:w="1280" w:type="dxa"/>
            <w:noWrap w:val="0"/>
            <w:vAlign w:val="center"/>
          </w:tcPr>
          <w:p w14:paraId="14A25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146.42</w:t>
            </w:r>
          </w:p>
        </w:tc>
        <w:tc>
          <w:tcPr>
            <w:tcW w:w="1280" w:type="dxa"/>
            <w:noWrap w:val="0"/>
            <w:vAlign w:val="center"/>
          </w:tcPr>
          <w:p w14:paraId="23D14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ADA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155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F5E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478E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744A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18AB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19E3E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0F4D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D43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A5E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B95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F7E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D2C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FFAE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DEBA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A7D83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7CF1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538861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85C83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8F6C3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AF4971F">
            <w:pPr>
              <w:widowControl w:val="0"/>
              <w:jc w:val="both"/>
              <w:rPr>
                <w:rFonts w:ascii="Calibri" w:hAnsi="Calibri" w:eastAsia="仿宋_GB2312" w:cs="Arial"/>
                <w:kern w:val="2"/>
                <w:sz w:val="32"/>
                <w:szCs w:val="24"/>
                <w:lang w:val="en-US" w:eastAsia="zh-CN" w:bidi="ar-SA"/>
              </w:rPr>
            </w:pPr>
          </w:p>
        </w:tc>
      </w:tr>
      <w:tr w14:paraId="562CEF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29E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A2EF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AB2D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B68B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D87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E76A3C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354B97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06973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49FB00A">
            <w:pPr>
              <w:widowControl w:val="0"/>
              <w:jc w:val="both"/>
              <w:rPr>
                <w:rFonts w:ascii="Calibri" w:hAnsi="Calibri" w:eastAsia="仿宋_GB2312" w:cs="Arial"/>
                <w:kern w:val="2"/>
                <w:sz w:val="32"/>
                <w:szCs w:val="24"/>
                <w:lang w:val="en-US" w:eastAsia="zh-CN" w:bidi="ar-SA"/>
              </w:rPr>
            </w:pPr>
          </w:p>
        </w:tc>
      </w:tr>
      <w:tr w14:paraId="5E177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0B6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53F3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01C5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0CC4C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668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68340C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82FA95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88DBA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3791A6A">
            <w:pPr>
              <w:widowControl w:val="0"/>
              <w:jc w:val="both"/>
              <w:rPr>
                <w:rFonts w:ascii="Calibri" w:hAnsi="Calibri" w:eastAsia="仿宋_GB2312" w:cs="Arial"/>
                <w:kern w:val="2"/>
                <w:sz w:val="32"/>
                <w:szCs w:val="24"/>
                <w:lang w:val="en-US" w:eastAsia="zh-CN" w:bidi="ar-SA"/>
              </w:rPr>
            </w:pPr>
          </w:p>
        </w:tc>
      </w:tr>
      <w:tr w14:paraId="3D54E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AA04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B2BE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5C29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146.42</w:t>
            </w:r>
          </w:p>
        </w:tc>
        <w:tc>
          <w:tcPr>
            <w:tcW w:w="2800" w:type="dxa"/>
            <w:noWrap w:val="0"/>
            <w:vAlign w:val="center"/>
          </w:tcPr>
          <w:p w14:paraId="645543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AAB2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F844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146.42</w:t>
            </w:r>
          </w:p>
        </w:tc>
        <w:tc>
          <w:tcPr>
            <w:tcW w:w="1280" w:type="dxa"/>
            <w:noWrap w:val="0"/>
            <w:vAlign w:val="center"/>
          </w:tcPr>
          <w:p w14:paraId="1514D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146.42</w:t>
            </w:r>
          </w:p>
        </w:tc>
        <w:tc>
          <w:tcPr>
            <w:tcW w:w="1280" w:type="dxa"/>
            <w:noWrap w:val="0"/>
            <w:vAlign w:val="center"/>
          </w:tcPr>
          <w:p w14:paraId="4103B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C1F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B2D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4355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26E4620">
            <w:pPr>
              <w:widowControl w:val="0"/>
              <w:jc w:val="both"/>
              <w:rPr>
                <w:rFonts w:ascii="Calibri" w:hAnsi="Calibri" w:eastAsia="仿宋_GB2312" w:cs="Arial"/>
                <w:kern w:val="2"/>
                <w:sz w:val="32"/>
                <w:szCs w:val="24"/>
                <w:lang w:val="en-US" w:eastAsia="zh-CN" w:bidi="ar-SA"/>
              </w:rPr>
            </w:pPr>
          </w:p>
        </w:tc>
      </w:tr>
    </w:tbl>
    <w:p w14:paraId="412AE644">
      <w:pPr>
        <w:sectPr>
          <w:pgSz w:w="16838" w:h="11906" w:orient="landscape"/>
          <w:pgMar w:top="669" w:right="2007" w:bottom="669" w:left="2007" w:header="720" w:footer="720" w:gutter="0"/>
          <w:pgNumType w:fmt="numberInDash"/>
          <w:cols w:space="720" w:num="1"/>
          <w:docGrid w:type="lines" w:linePitch="312" w:charSpace="0"/>
        </w:sectPr>
      </w:pPr>
    </w:p>
    <w:p w14:paraId="46B77642">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E5D5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208955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AA6C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74DA770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单位：许昌市水利规划设计院</w:t>
            </w:r>
          </w:p>
        </w:tc>
        <w:tc>
          <w:tcPr>
            <w:tcW w:w="2000" w:type="dxa"/>
            <w:noWrap w:val="0"/>
            <w:vAlign w:val="top"/>
          </w:tcPr>
          <w:p w14:paraId="3955816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7DE9419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60FB4D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A9D0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4C2F7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C7EBC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E78E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7F933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6445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94B5C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DAB7C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6574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4D54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BF1449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A6FA0C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7A4F51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7ADF2D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AF027E9">
            <w:pPr>
              <w:widowControl w:val="0"/>
              <w:jc w:val="both"/>
              <w:rPr>
                <w:rFonts w:ascii="Calibri" w:hAnsi="Calibri" w:eastAsia="仿宋_GB2312" w:cs="Arial"/>
                <w:kern w:val="2"/>
                <w:sz w:val="32"/>
                <w:szCs w:val="24"/>
                <w:lang w:val="en-US" w:eastAsia="zh-CN" w:bidi="ar-SA"/>
              </w:rPr>
            </w:pPr>
          </w:p>
        </w:tc>
      </w:tr>
      <w:tr w14:paraId="2A9CA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3FDFD3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137248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4D02B6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A95D58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C6B6C59">
            <w:pPr>
              <w:widowControl w:val="0"/>
              <w:jc w:val="both"/>
              <w:rPr>
                <w:rFonts w:ascii="Calibri" w:hAnsi="Calibri" w:eastAsia="仿宋_GB2312" w:cs="Arial"/>
                <w:kern w:val="2"/>
                <w:sz w:val="32"/>
                <w:szCs w:val="24"/>
                <w:lang w:val="en-US" w:eastAsia="zh-CN" w:bidi="ar-SA"/>
              </w:rPr>
            </w:pPr>
          </w:p>
        </w:tc>
      </w:tr>
      <w:tr w14:paraId="30288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9009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ED0E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73C7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698E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84F6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0E21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ECD2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146.42</w:t>
            </w:r>
          </w:p>
        </w:tc>
        <w:tc>
          <w:tcPr>
            <w:tcW w:w="1400" w:type="dxa"/>
            <w:noWrap w:val="0"/>
            <w:vAlign w:val="center"/>
          </w:tcPr>
          <w:p w14:paraId="4320F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146.42</w:t>
            </w:r>
          </w:p>
        </w:tc>
        <w:tc>
          <w:tcPr>
            <w:tcW w:w="1386" w:type="dxa"/>
            <w:noWrap w:val="0"/>
            <w:vAlign w:val="center"/>
          </w:tcPr>
          <w:p w14:paraId="47E5D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3EAFE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1004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6FB46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D2C5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146.42</w:t>
            </w:r>
          </w:p>
        </w:tc>
        <w:tc>
          <w:tcPr>
            <w:tcW w:w="1400" w:type="dxa"/>
            <w:noWrap w:val="0"/>
            <w:vAlign w:val="center"/>
          </w:tcPr>
          <w:p w14:paraId="4AC96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146.42</w:t>
            </w:r>
          </w:p>
        </w:tc>
        <w:tc>
          <w:tcPr>
            <w:tcW w:w="1386" w:type="dxa"/>
            <w:noWrap w:val="0"/>
            <w:vAlign w:val="center"/>
          </w:tcPr>
          <w:p w14:paraId="6A103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C10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DEFD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w:t>
            </w:r>
          </w:p>
        </w:tc>
        <w:tc>
          <w:tcPr>
            <w:tcW w:w="3040" w:type="dxa"/>
            <w:noWrap w:val="0"/>
            <w:vAlign w:val="center"/>
          </w:tcPr>
          <w:p w14:paraId="55466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w:t>
            </w:r>
          </w:p>
        </w:tc>
        <w:tc>
          <w:tcPr>
            <w:tcW w:w="1400" w:type="dxa"/>
            <w:noWrap w:val="0"/>
            <w:vAlign w:val="center"/>
          </w:tcPr>
          <w:p w14:paraId="6F798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146.42</w:t>
            </w:r>
          </w:p>
        </w:tc>
        <w:tc>
          <w:tcPr>
            <w:tcW w:w="1400" w:type="dxa"/>
            <w:noWrap w:val="0"/>
            <w:vAlign w:val="center"/>
          </w:tcPr>
          <w:p w14:paraId="565A6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146.42</w:t>
            </w:r>
          </w:p>
        </w:tc>
        <w:tc>
          <w:tcPr>
            <w:tcW w:w="1386" w:type="dxa"/>
            <w:noWrap w:val="0"/>
            <w:vAlign w:val="center"/>
          </w:tcPr>
          <w:p w14:paraId="339A8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CF3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4530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2130304|水利行业业务管理</w:t>
            </w:r>
          </w:p>
        </w:tc>
        <w:tc>
          <w:tcPr>
            <w:tcW w:w="3040" w:type="dxa"/>
            <w:noWrap w:val="0"/>
            <w:vAlign w:val="center"/>
          </w:tcPr>
          <w:p w14:paraId="7C148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水利行业业务管理</w:t>
            </w:r>
          </w:p>
        </w:tc>
        <w:tc>
          <w:tcPr>
            <w:tcW w:w="1400" w:type="dxa"/>
            <w:noWrap w:val="0"/>
            <w:vAlign w:val="center"/>
          </w:tcPr>
          <w:p w14:paraId="42044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146.42</w:t>
            </w:r>
          </w:p>
        </w:tc>
        <w:tc>
          <w:tcPr>
            <w:tcW w:w="1400" w:type="dxa"/>
            <w:noWrap w:val="0"/>
            <w:vAlign w:val="center"/>
          </w:tcPr>
          <w:p w14:paraId="474B9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146.42</w:t>
            </w:r>
          </w:p>
        </w:tc>
        <w:tc>
          <w:tcPr>
            <w:tcW w:w="1386" w:type="dxa"/>
            <w:noWrap w:val="0"/>
            <w:vAlign w:val="center"/>
          </w:tcPr>
          <w:p w14:paraId="38B56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A90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6008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69DFA1F">
      <w:pPr>
        <w:sectPr>
          <w:pgSz w:w="11906" w:h="16838"/>
          <w:pgMar w:top="873" w:right="1440" w:bottom="873" w:left="1440" w:header="720" w:footer="720" w:gutter="0"/>
          <w:pgNumType w:fmt="numberInDash"/>
          <w:cols w:space="720" w:num="1"/>
          <w:docGrid w:type="lines" w:linePitch="312" w:charSpace="0"/>
        </w:sectPr>
      </w:pPr>
    </w:p>
    <w:p w14:paraId="3B31074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8E84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BEFC2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AF28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547EE1B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单位：许昌市水利规划设计院</w:t>
            </w:r>
          </w:p>
        </w:tc>
        <w:tc>
          <w:tcPr>
            <w:tcW w:w="2000" w:type="dxa"/>
            <w:noWrap w:val="0"/>
            <w:vAlign w:val="top"/>
          </w:tcPr>
          <w:p w14:paraId="300DA14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32938B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1564D4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250C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2CA5D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42063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1E224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F79D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06B8C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4E28E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1FF6A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2697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47F29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CF5E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6977EE9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697E0DE">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61D48B5">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A7A3FFE">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2A640959">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DFA563D">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F0FB460">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3D3F707A">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1FEF0888">
            <w:pPr>
              <w:widowControl w:val="0"/>
              <w:jc w:val="both"/>
              <w:rPr>
                <w:rFonts w:ascii="Calibri" w:hAnsi="Calibri" w:eastAsia="仿宋_GB2312" w:cs="Arial"/>
                <w:kern w:val="2"/>
                <w:sz w:val="32"/>
                <w:szCs w:val="24"/>
                <w:lang w:val="en-US" w:eastAsia="zh-CN" w:bidi="ar-SA"/>
              </w:rPr>
            </w:pPr>
          </w:p>
        </w:tc>
      </w:tr>
      <w:tr w14:paraId="28192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EB6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4AFD8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A553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143.48</w:t>
            </w:r>
          </w:p>
        </w:tc>
        <w:tc>
          <w:tcPr>
            <w:tcW w:w="620" w:type="dxa"/>
            <w:noWrap w:val="0"/>
            <w:vAlign w:val="center"/>
          </w:tcPr>
          <w:p w14:paraId="42CA7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62444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0B293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2.94</w:t>
            </w:r>
          </w:p>
        </w:tc>
        <w:tc>
          <w:tcPr>
            <w:tcW w:w="620" w:type="dxa"/>
            <w:noWrap w:val="0"/>
            <w:vAlign w:val="center"/>
          </w:tcPr>
          <w:p w14:paraId="17861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0533E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68421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CA9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2FCF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67883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3B881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58.33</w:t>
            </w:r>
          </w:p>
        </w:tc>
        <w:tc>
          <w:tcPr>
            <w:tcW w:w="620" w:type="dxa"/>
            <w:noWrap w:val="0"/>
            <w:vAlign w:val="center"/>
          </w:tcPr>
          <w:p w14:paraId="536C9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0D5F0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3CB07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0.63</w:t>
            </w:r>
          </w:p>
        </w:tc>
        <w:tc>
          <w:tcPr>
            <w:tcW w:w="620" w:type="dxa"/>
            <w:noWrap w:val="0"/>
            <w:vAlign w:val="center"/>
          </w:tcPr>
          <w:p w14:paraId="70BF6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0102C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17A37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5DB2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273B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3771B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B4CA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8.26</w:t>
            </w:r>
          </w:p>
        </w:tc>
        <w:tc>
          <w:tcPr>
            <w:tcW w:w="620" w:type="dxa"/>
            <w:noWrap w:val="0"/>
            <w:vAlign w:val="center"/>
          </w:tcPr>
          <w:p w14:paraId="6FEC7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7531C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5D0CF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620" w:type="dxa"/>
            <w:noWrap w:val="0"/>
            <w:vAlign w:val="center"/>
          </w:tcPr>
          <w:p w14:paraId="11667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0104F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3BE43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CC6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305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0BDDC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03E19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CCC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0C137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722B9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3F7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4415C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2972C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443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2FFA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3EF4C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2716C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4BF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605D3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20060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BF45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30F6F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21291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D5F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4F8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45590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7BD1E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31.80</w:t>
            </w:r>
          </w:p>
        </w:tc>
        <w:tc>
          <w:tcPr>
            <w:tcW w:w="620" w:type="dxa"/>
            <w:noWrap w:val="0"/>
            <w:vAlign w:val="center"/>
          </w:tcPr>
          <w:p w14:paraId="5B4B3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273EB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217B3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620" w:type="dxa"/>
            <w:noWrap w:val="0"/>
            <w:vAlign w:val="center"/>
          </w:tcPr>
          <w:p w14:paraId="59F4C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111EF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7D454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FAE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D453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49EAE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0BFD5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45.10</w:t>
            </w:r>
          </w:p>
        </w:tc>
        <w:tc>
          <w:tcPr>
            <w:tcW w:w="620" w:type="dxa"/>
            <w:noWrap w:val="0"/>
            <w:vAlign w:val="center"/>
          </w:tcPr>
          <w:p w14:paraId="2F5FE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38E18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66183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0.84</w:t>
            </w:r>
          </w:p>
        </w:tc>
        <w:tc>
          <w:tcPr>
            <w:tcW w:w="620" w:type="dxa"/>
            <w:noWrap w:val="0"/>
            <w:vAlign w:val="center"/>
          </w:tcPr>
          <w:p w14:paraId="0F1ED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6A99C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4A4FA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0E8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675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0B1F7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11F03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5BDB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71DC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1763C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60F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41EDC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19AB1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742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4DF6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4C9C0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233B7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5CC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43A09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4F006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1981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4B242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550FA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024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1F7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6F651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4DF65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525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781A5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5CA5F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8B0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0D2EB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25EC2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0E0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8A0B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2CA95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05661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53B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70E8B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2EA0E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529B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6FEB2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4E19F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DB1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95A2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2803B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8DAC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18E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20164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7DA1B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0.82</w:t>
            </w:r>
          </w:p>
        </w:tc>
        <w:tc>
          <w:tcPr>
            <w:tcW w:w="620" w:type="dxa"/>
            <w:noWrap w:val="0"/>
            <w:vAlign w:val="center"/>
          </w:tcPr>
          <w:p w14:paraId="1CD8B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753E1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242F2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F37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190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59FA5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624FD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5169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16162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7CD67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4A91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6C225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5F7AE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873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F406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072C8A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1E12D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B92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64C8E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3DB01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7B5E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46480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453AD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6B08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EB8D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38E2C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3C566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A58B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4C001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575A3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3C89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505EA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65ACA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83E0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E7E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6D3AB2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6C59E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B949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746F2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4C29F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E70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3AF46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413E4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7B0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0BE9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0A797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4F131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5A1F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154D2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5DBCB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305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42727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4CA98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A93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C0AF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48006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6654E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0B4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6F58C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3D549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D72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15150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4FE82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BC8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0B62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689F1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2F54B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1FE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77315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1E582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924D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64B84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3E32E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BF8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56C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6D69A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16AF2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FF1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5360E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7EC9D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AC2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0C642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4A2DF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554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0BF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26309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340C4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97B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1C339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F5F5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C0E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4ED37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254DA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527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07E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2276A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A372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588F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55E45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659A5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E60B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399BA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505C0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A35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0AD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6180B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27A81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16C43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5C819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22802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E23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0C7CF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4B049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07F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BF1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1E4F9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4D217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CFA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70B5E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67FA4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B8B0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3ACA2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38AF5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A1E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42E7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710DF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51EDE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F8AC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5B527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6ABF6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2F6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54C64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5FC6C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E2E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058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14280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36080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526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02F9F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33AB8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35D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64A87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06E66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819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51BC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31DD2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74E8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38A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7C13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5C3BB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620" w:type="dxa"/>
            <w:noWrap w:val="0"/>
            <w:vAlign w:val="center"/>
          </w:tcPr>
          <w:p w14:paraId="3F96832D">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4BB3F463">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7E3E98B2">
            <w:pPr>
              <w:widowControl w:val="0"/>
              <w:jc w:val="both"/>
              <w:rPr>
                <w:rFonts w:ascii="Calibri" w:hAnsi="Calibri" w:eastAsia="仿宋_GB2312" w:cs="Arial"/>
                <w:kern w:val="2"/>
                <w:sz w:val="32"/>
                <w:szCs w:val="24"/>
                <w:lang w:val="en-US" w:eastAsia="zh-CN" w:bidi="ar-SA"/>
              </w:rPr>
            </w:pPr>
          </w:p>
        </w:tc>
      </w:tr>
      <w:tr w14:paraId="770BD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FE735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4829F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143.48</w:t>
            </w:r>
          </w:p>
        </w:tc>
        <w:tc>
          <w:tcPr>
            <w:tcW w:w="7400" w:type="dxa"/>
            <w:gridSpan w:val="5"/>
            <w:noWrap w:val="0"/>
            <w:vAlign w:val="center"/>
          </w:tcPr>
          <w:p w14:paraId="49F51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080B5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2.94</w:t>
            </w:r>
          </w:p>
        </w:tc>
      </w:tr>
      <w:tr w14:paraId="5D3F3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34FAE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BE3EF9E">
      <w:pPr>
        <w:sectPr>
          <w:pgSz w:w="16838" w:h="11906" w:orient="landscape"/>
          <w:pgMar w:top="669" w:right="2007" w:bottom="669" w:left="2007" w:header="720" w:footer="720" w:gutter="0"/>
          <w:pgNumType w:fmt="numberInDash"/>
          <w:cols w:space="720" w:num="1"/>
          <w:docGrid w:type="lines" w:linePitch="312" w:charSpace="0"/>
        </w:sectPr>
      </w:pPr>
    </w:p>
    <w:p w14:paraId="1090763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2601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358755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AFA5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6378E29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单位：许昌市水利规划设计院</w:t>
            </w:r>
          </w:p>
        </w:tc>
        <w:tc>
          <w:tcPr>
            <w:tcW w:w="2000" w:type="dxa"/>
            <w:noWrap w:val="0"/>
            <w:vAlign w:val="top"/>
          </w:tcPr>
          <w:p w14:paraId="7FE844B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0327FB0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A25D1E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6975D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039C0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77A97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2B8E0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46FD74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35772B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1D733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52FBA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481EB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40E7444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16419E1">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6A68C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16BCE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70FEF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0462544E">
            <w:pPr>
              <w:widowControl w:val="0"/>
              <w:jc w:val="both"/>
              <w:rPr>
                <w:rFonts w:ascii="Calibri" w:hAnsi="Calibri" w:eastAsia="仿宋_GB2312" w:cs="Arial"/>
                <w:kern w:val="2"/>
                <w:sz w:val="32"/>
                <w:szCs w:val="24"/>
                <w:lang w:val="en-US" w:eastAsia="zh-CN" w:bidi="ar-SA"/>
              </w:rPr>
            </w:pPr>
          </w:p>
        </w:tc>
      </w:tr>
      <w:tr w14:paraId="32BD1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580AA1DC">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422C2D86">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FE397EA">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84316EE">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EED753A">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695CC7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0B35668">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51CC0935">
            <w:pPr>
              <w:widowControl w:val="0"/>
              <w:jc w:val="both"/>
              <w:rPr>
                <w:rFonts w:ascii="Calibri" w:hAnsi="Calibri" w:eastAsia="仿宋_GB2312" w:cs="Arial"/>
                <w:kern w:val="2"/>
                <w:sz w:val="32"/>
                <w:szCs w:val="24"/>
                <w:lang w:val="en-US" w:eastAsia="zh-CN" w:bidi="ar-SA"/>
              </w:rPr>
            </w:pPr>
          </w:p>
        </w:tc>
      </w:tr>
      <w:tr w14:paraId="3A4A3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74FF90FB">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0F94E2A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E20241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C18463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437799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3C7CBC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28ECE68">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31B39AFD">
            <w:pPr>
              <w:widowControl w:val="0"/>
              <w:jc w:val="both"/>
              <w:rPr>
                <w:rFonts w:ascii="Calibri" w:hAnsi="Calibri" w:eastAsia="仿宋_GB2312" w:cs="Arial"/>
                <w:kern w:val="2"/>
                <w:sz w:val="32"/>
                <w:szCs w:val="24"/>
                <w:lang w:val="en-US" w:eastAsia="zh-CN" w:bidi="ar-SA"/>
              </w:rPr>
            </w:pPr>
          </w:p>
        </w:tc>
      </w:tr>
      <w:tr w14:paraId="06D068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1522D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18A9E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2A6A79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00891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3DAF1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7B54A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65F07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29BE6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74B51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3436293F">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F122EF8">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7A427F8">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32A293F">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700B825">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099C3491">
            <w:pPr>
              <w:widowControl w:val="0"/>
              <w:jc w:val="both"/>
              <w:rPr>
                <w:rFonts w:ascii="Calibri" w:hAnsi="Calibri" w:eastAsia="仿宋_GB2312" w:cs="Arial"/>
                <w:kern w:val="2"/>
                <w:sz w:val="32"/>
                <w:szCs w:val="24"/>
                <w:lang w:val="en-US" w:eastAsia="zh-CN" w:bidi="ar-SA"/>
              </w:rPr>
            </w:pPr>
          </w:p>
        </w:tc>
      </w:tr>
      <w:tr w14:paraId="2020C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3766CE00">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6896BE1B">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0DE9474">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425502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2375FF7B">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5BB6CAB">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CF5C337">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5F206986">
            <w:pPr>
              <w:widowControl w:val="0"/>
              <w:jc w:val="both"/>
              <w:rPr>
                <w:rFonts w:ascii="Calibri" w:hAnsi="Calibri" w:eastAsia="仿宋_GB2312" w:cs="Arial"/>
                <w:kern w:val="2"/>
                <w:sz w:val="32"/>
                <w:szCs w:val="24"/>
                <w:lang w:val="en-US" w:eastAsia="zh-CN" w:bidi="ar-SA"/>
              </w:rPr>
            </w:pPr>
          </w:p>
        </w:tc>
      </w:tr>
      <w:tr w14:paraId="5B7C1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4E9C6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4D282DD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8400A9E">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3841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7FE56B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227E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5E894EC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单位：许昌市水利规划设计院</w:t>
            </w:r>
          </w:p>
        </w:tc>
        <w:tc>
          <w:tcPr>
            <w:tcW w:w="2000" w:type="dxa"/>
            <w:noWrap w:val="0"/>
            <w:vAlign w:val="top"/>
          </w:tcPr>
          <w:p w14:paraId="32A022D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5DBD30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3ED44B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2E0F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9874F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818D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1E8D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AB4E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B2644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F8AC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178C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7085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3286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958B8D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66E1ED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D278EF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AD107B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12CC72D">
            <w:pPr>
              <w:widowControl w:val="0"/>
              <w:jc w:val="both"/>
              <w:rPr>
                <w:rFonts w:ascii="Calibri" w:hAnsi="Calibri" w:eastAsia="仿宋_GB2312" w:cs="Arial"/>
                <w:kern w:val="2"/>
                <w:sz w:val="32"/>
                <w:szCs w:val="24"/>
                <w:lang w:val="en-US" w:eastAsia="zh-CN" w:bidi="ar-SA"/>
              </w:rPr>
            </w:pPr>
          </w:p>
        </w:tc>
      </w:tr>
      <w:tr w14:paraId="04786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DB318A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23F0BB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13D392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9043CB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F1F0A8F">
            <w:pPr>
              <w:widowControl w:val="0"/>
              <w:jc w:val="both"/>
              <w:rPr>
                <w:rFonts w:ascii="Calibri" w:hAnsi="Calibri" w:eastAsia="仿宋_GB2312" w:cs="Arial"/>
                <w:kern w:val="2"/>
                <w:sz w:val="32"/>
                <w:szCs w:val="24"/>
                <w:lang w:val="en-US" w:eastAsia="zh-CN" w:bidi="ar-SA"/>
              </w:rPr>
            </w:pPr>
          </w:p>
        </w:tc>
      </w:tr>
      <w:tr w14:paraId="615C0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046C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52DB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077B0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FFA2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D17F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6FCE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8F9830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46CF7B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642FB0E">
            <w:pPr>
              <w:widowControl w:val="0"/>
              <w:jc w:val="both"/>
              <w:rPr>
                <w:rFonts w:ascii="Calibri" w:hAnsi="Calibri" w:eastAsia="仿宋_GB2312" w:cs="Arial"/>
                <w:kern w:val="2"/>
                <w:sz w:val="32"/>
                <w:szCs w:val="24"/>
                <w:lang w:val="en-US" w:eastAsia="zh-CN" w:bidi="ar-SA"/>
              </w:rPr>
            </w:pPr>
          </w:p>
        </w:tc>
      </w:tr>
      <w:tr w14:paraId="6FC31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8AC15DF">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D1090B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B355DC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0AD604C">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4FFABE4">
            <w:pPr>
              <w:widowControl w:val="0"/>
              <w:jc w:val="both"/>
              <w:rPr>
                <w:rFonts w:ascii="Calibri" w:hAnsi="Calibri" w:eastAsia="仿宋_GB2312" w:cs="Arial"/>
                <w:kern w:val="2"/>
                <w:sz w:val="32"/>
                <w:szCs w:val="24"/>
                <w:lang w:val="en-US" w:eastAsia="zh-CN" w:bidi="ar-SA"/>
              </w:rPr>
            </w:pPr>
          </w:p>
        </w:tc>
      </w:tr>
      <w:tr w14:paraId="60F72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837E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6A14C9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4AA973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2874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2EAD2E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C46C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7A1F495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单位：许昌市水利规划设计院</w:t>
            </w:r>
          </w:p>
        </w:tc>
        <w:tc>
          <w:tcPr>
            <w:tcW w:w="2000" w:type="dxa"/>
            <w:noWrap w:val="0"/>
            <w:vAlign w:val="top"/>
          </w:tcPr>
          <w:p w14:paraId="57E3B49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0115A8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7181A1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37BF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77AA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CBCC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57ED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DDE9B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023B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8C62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3133C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D805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62080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AA7F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7B64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1AB3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C306AC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C661C4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19B5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D9869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781FA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6CF0AE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FB33B9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E1707E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43224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14862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2FB8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399FFE9">
            <w:pPr>
              <w:widowControl w:val="0"/>
              <w:jc w:val="both"/>
              <w:rPr>
                <w:rFonts w:ascii="Calibri" w:hAnsi="Calibri" w:eastAsia="仿宋_GB2312" w:cs="Arial"/>
                <w:kern w:val="2"/>
                <w:sz w:val="32"/>
                <w:szCs w:val="24"/>
                <w:lang w:val="en-US" w:eastAsia="zh-CN" w:bidi="ar-SA"/>
              </w:rPr>
            </w:pPr>
          </w:p>
        </w:tc>
      </w:tr>
      <w:tr w14:paraId="4A10C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CE90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8698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11BAF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6B9E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6976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63BF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8645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8B0E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11F3F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A03A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8176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929C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0587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100200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12692D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26B857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09C1C2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A5BF07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1A7246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F1F125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4A7014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05DAE3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7FB527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7C7F397">
            <w:pPr>
              <w:widowControl w:val="0"/>
              <w:jc w:val="both"/>
              <w:rPr>
                <w:rFonts w:ascii="Calibri" w:hAnsi="Calibri" w:eastAsia="仿宋_GB2312" w:cs="Arial"/>
                <w:kern w:val="2"/>
                <w:sz w:val="32"/>
                <w:szCs w:val="24"/>
                <w:lang w:val="en-US" w:eastAsia="zh-CN" w:bidi="ar-SA"/>
              </w:rPr>
            </w:pPr>
          </w:p>
        </w:tc>
        <w:tc>
          <w:tcPr>
            <w:tcW w:w="1198" w:type="dxa"/>
            <w:noWrap w:val="0"/>
            <w:vAlign w:val="center"/>
          </w:tcPr>
          <w:p w14:paraId="4755FEF8">
            <w:pPr>
              <w:widowControl w:val="0"/>
              <w:jc w:val="both"/>
              <w:rPr>
                <w:rFonts w:ascii="Calibri" w:hAnsi="Calibri" w:eastAsia="仿宋_GB2312" w:cs="Arial"/>
                <w:kern w:val="2"/>
                <w:sz w:val="32"/>
                <w:szCs w:val="24"/>
                <w:lang w:val="en-US" w:eastAsia="zh-CN" w:bidi="ar-SA"/>
              </w:rPr>
            </w:pPr>
          </w:p>
        </w:tc>
      </w:tr>
      <w:tr w14:paraId="1B9A1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5F89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0EEE84C">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491F0B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E825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C8ED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13F9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6BB8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140B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8879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F4D3F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35AF2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B86B1BD">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4BD060C3">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286F2E1C">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B42E2EF">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2E8B8E21">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28E2B7E">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C154D36">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90296ED">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B33BE56">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5D2BB26">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99DF340">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C17815E">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2ADCDD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59BF5AE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177.04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与上年度相比，收、支总计各增加28.11万元，增长18.88%，主要原因是单位本年度经营收入有所增加。</w:t>
      </w:r>
    </w:p>
    <w:p w14:paraId="2E91B3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E2EC32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2025年度收入合计177.04万元，其中：财政拨款收入146.42万元，占82.71%;经营收入30.62万元，占17.29%。</w:t>
      </w:r>
    </w:p>
    <w:p w14:paraId="1AC23A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C85178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2025年度支出合计177.04万元，其中：基本支出146.42万元，占82.71%;经营支出30.62万元，占17.29%。</w:t>
      </w:r>
    </w:p>
    <w:p w14:paraId="1A3A46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1EC59F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2025年度财政拨款收、支总计均为146.42万元。与上年度相比，财政拨款收、支总计各减少2.25万元，下降1.51%，主要原因是本年度无驻村书记补助项目收入支出。</w:t>
      </w:r>
    </w:p>
    <w:p w14:paraId="0AD434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E21C6B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552FAE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2025年度一般公共预算财政拨款支出146.42万元，占支出合计的82.71%。与上年度相比，一般公共预算财政拨款支出减少2.25万元，下降1.51%，主要原因是本年度无驻村书记补助项目收入支出。</w:t>
      </w:r>
    </w:p>
    <w:p w14:paraId="7C4217F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18C341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2025年度一般公共预算财政拨款支出146.42万元，主要用于以下方面：农林水（类）支出146.42万元，占100.00%。</w:t>
      </w:r>
    </w:p>
    <w:p w14:paraId="1CBA0D0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3EDCD1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2025年度一般公共预算财政拨款支出年初预算为146.42万元，支出决算为146.42万元，完成年初预算的100.00%。其中：</w:t>
      </w:r>
    </w:p>
    <w:p w14:paraId="50A38B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农林水支出（类）水利（款）水利行业业务管理（项）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。年初预算为146.42万元，支出决算为146.42万元，完成年初预算的100.00%。决算数与年初预算数不存在差异。</w:t>
      </w:r>
    </w:p>
    <w:p w14:paraId="434212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1B94D85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2025年度一般公共预算财政拨款基本支出146.42万元。其中：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143.48万元，主要包括：基本工资、奖金、绩效工资、机关事业单位基本养老保险缴费；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2.94万元，主要包括：办公费、印刷费、水费、电费、因公出国（境）费用、税金及附加费用。</w:t>
      </w:r>
    </w:p>
    <w:p w14:paraId="01B764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7B4D890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EE8F8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69BFAAB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B528C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72E7B38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D948A9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1DD8BC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52D041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7E13678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0EDD5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5C2EA97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F63E39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250E53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1D7F76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CD787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98BDD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4E50D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85924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50018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D5687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A2268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4EA637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027AF72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21A25A1">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389D552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7681CE5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502A46B9">
      <w:pPr>
        <w:pStyle w:val="2"/>
        <w:rPr>
          <w:rFonts w:ascii="仿宋" w:hAnsi="仿宋" w:eastAsia="仿宋" w:cs="仿宋"/>
          <w:kern w:val="0"/>
          <w:sz w:val="32"/>
          <w:szCs w:val="32"/>
          <w:lang w:val="en-US" w:eastAsia="zh-CN"/>
        </w:rPr>
      </w:pPr>
    </w:p>
    <w:p w14:paraId="1A598BEB">
      <w:pPr>
        <w:pStyle w:val="2"/>
        <w:rPr>
          <w:rFonts w:ascii="仿宋" w:hAnsi="仿宋" w:eastAsia="仿宋" w:cs="仿宋"/>
          <w:kern w:val="0"/>
          <w:sz w:val="32"/>
          <w:szCs w:val="32"/>
          <w:lang w:val="en-US" w:eastAsia="zh-CN"/>
        </w:rPr>
      </w:pPr>
    </w:p>
    <w:p w14:paraId="1A1F6B18">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1242E71">
      <w:pPr>
        <w:pStyle w:val="2"/>
        <w:rPr>
          <w:rFonts w:ascii="仿宋" w:hAnsi="仿宋" w:eastAsia="仿宋" w:cs="仿宋"/>
          <w:kern w:val="0"/>
          <w:sz w:val="32"/>
          <w:szCs w:val="32"/>
          <w:lang w:val="en-US" w:eastAsia="zh-CN"/>
        </w:rPr>
      </w:pPr>
    </w:p>
    <w:p w14:paraId="79A13768">
      <w:pPr>
        <w:rPr>
          <w:rFonts w:hint="eastAsia"/>
        </w:rPr>
      </w:pPr>
      <w:r>
        <w:rPr>
          <w:rFonts w:hint="eastAsia" w:ascii="黑体" w:hAnsi="宋体" w:eastAsia="黑体" w:cs="宋体"/>
          <w:kern w:val="0"/>
          <w:sz w:val="28"/>
          <w:szCs w:val="28"/>
          <w:lang w:eastAsia="zh-CN"/>
        </w:rPr>
        <w:tab/>
      </w:r>
      <w:r>
        <w:rPr>
          <w:rFonts w:hint="eastAsia"/>
          <w:lang w:eastAsia="zh-CN"/>
        </w:rPr>
        <w:tab/>
      </w:r>
    </w:p>
    <w:p w14:paraId="325C65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CFE7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E822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0D76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0EC9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6B02C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93729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B689B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92B263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D619DF3">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87A68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EDEAF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4E24B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CCC11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4B747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21B51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5DD43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AC48F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3CA53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0A78F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262A3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F3631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ADB3F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2A329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9D80E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AE5C6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0168E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CC83B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3CB4A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569A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34A5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E834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8AA2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E4C3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0C94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A6F0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A6DC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2636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E098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63BD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1635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5AEC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0783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D846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74C1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4662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B4D7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812D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CA6C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8BD7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E72C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B2941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10985"/>
      <w:bookmarkStart w:id="14" w:name="_Toc28713"/>
      <w:bookmarkStart w:id="15" w:name="_Toc32252"/>
      <w:bookmarkStart w:id="16" w:name="_Toc23386"/>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0969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619A17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619A17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A1F0ED88"/>
    <w:multiLevelType w:val="singleLevel"/>
    <w:tmpl w:val="A1F0ED88"/>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86F0905"/>
    <w:rsid w:val="2A1D295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26</Words>
  <Characters>29</Characters>
  <Lines>1</Lines>
  <Paragraphs>1</Paragraphs>
  <TotalTime>0</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D36804B7E58040428751161E52DCA17C_13</vt:lpwstr>
  </property>
  <property fmtid="{D5CDD505-2E9C-101B-9397-08002B2CF9AE}" pid="4" name="KSOTemplateDocerSaveRecord">
    <vt:lpwstr>eyJoZGlkIjoiZGJkMjJlNTM4ODlkODU0ODBlY2U2ZTZhZjkyODAwMjciLCJ1c2VySWQiOiIyMDc1ODg2NDUifQ==</vt:lpwstr>
  </property>
</Properties>
</file>