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8C7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679982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27FA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5F8A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8E32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BB53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0918E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1D3824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许昌市文化广电和旅游局（本级）</w:t>
      </w:r>
      <w:r>
        <w:rPr>
          <w:rFonts w:hint="eastAsia" w:ascii="黑体" w:hAnsi="宋体" w:eastAsia="黑体" w:cs="黑体"/>
          <w:kern w:val="2"/>
          <w:sz w:val="44"/>
          <w:szCs w:val="44"/>
          <w:lang w:val="en-US" w:eastAsia="zh-CN"/>
        </w:rPr>
        <w:t>单位决算</w:t>
      </w:r>
    </w:p>
    <w:p w14:paraId="4911BE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591B50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5B8561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933C6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7C68DB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FA62F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1D2B15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7D1A02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89F43B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许昌市文化广电和旅游局（本级）概况</w:t>
      </w:r>
    </w:p>
    <w:p w14:paraId="28A0AFF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FD72D3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6459BE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F4A11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DD268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8FD86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C65C4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0037A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0D940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2A8D3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8DB38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A2E04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CBB2B8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A6F4F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16EF2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49347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4740F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828ED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10FDA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03A06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D04A2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277AF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420528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252A8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F365C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4FF8E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1981E8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14F94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49EE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CC84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E4AD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35A9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9A9F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7A2B9EE">
      <w:pPr>
        <w:bidi w:val="0"/>
        <w:rPr>
          <w:rFonts w:hint="eastAsia"/>
          <w:lang w:val="en-US" w:eastAsia="zh-CN"/>
        </w:rPr>
      </w:pPr>
    </w:p>
    <w:p w14:paraId="5CB3CB79">
      <w:pPr>
        <w:bidi w:val="0"/>
        <w:rPr>
          <w:rFonts w:hint="eastAsia"/>
          <w:lang w:val="en-US" w:eastAsia="zh-CN"/>
        </w:rPr>
      </w:pPr>
    </w:p>
    <w:p w14:paraId="36055DCD">
      <w:pPr>
        <w:bidi w:val="0"/>
        <w:rPr>
          <w:rFonts w:hint="eastAsia"/>
          <w:lang w:val="en-US" w:eastAsia="zh-CN"/>
        </w:rPr>
      </w:pPr>
    </w:p>
    <w:p w14:paraId="2222AFA0">
      <w:pPr>
        <w:bidi w:val="0"/>
        <w:rPr>
          <w:rFonts w:hint="eastAsia"/>
          <w:lang w:val="en-US" w:eastAsia="zh-CN"/>
        </w:rPr>
      </w:pPr>
    </w:p>
    <w:p w14:paraId="04D09274">
      <w:pPr>
        <w:bidi w:val="0"/>
        <w:rPr>
          <w:rFonts w:hint="eastAsia"/>
          <w:lang w:val="en-US" w:eastAsia="zh-CN"/>
        </w:rPr>
      </w:pPr>
    </w:p>
    <w:p w14:paraId="74117757">
      <w:pPr>
        <w:bidi w:val="0"/>
        <w:rPr>
          <w:rFonts w:hint="eastAsia"/>
          <w:lang w:val="en-US" w:eastAsia="zh-CN"/>
        </w:rPr>
      </w:pPr>
    </w:p>
    <w:p w14:paraId="648F255F">
      <w:pPr>
        <w:bidi w:val="0"/>
        <w:rPr>
          <w:rFonts w:hint="eastAsia"/>
          <w:lang w:val="en-US" w:eastAsia="zh-CN"/>
        </w:rPr>
      </w:pPr>
    </w:p>
    <w:p w14:paraId="37071090">
      <w:pPr>
        <w:bidi w:val="0"/>
        <w:rPr>
          <w:rFonts w:hint="eastAsia"/>
          <w:lang w:val="en-US" w:eastAsia="zh-CN"/>
        </w:rPr>
      </w:pPr>
    </w:p>
    <w:p w14:paraId="1950A2AC">
      <w:pPr>
        <w:bidi w:val="0"/>
        <w:rPr>
          <w:rFonts w:hint="eastAsia"/>
          <w:lang w:val="en-US" w:eastAsia="zh-CN"/>
        </w:rPr>
      </w:pPr>
    </w:p>
    <w:p w14:paraId="4D09FFF3">
      <w:pPr>
        <w:bidi w:val="0"/>
        <w:rPr>
          <w:rFonts w:hint="eastAsia"/>
          <w:lang w:val="en-US" w:eastAsia="zh-CN"/>
        </w:rPr>
      </w:pPr>
    </w:p>
    <w:p w14:paraId="11F5872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第一部分许昌市文化广电和旅游局（本级）概况</w:t>
      </w:r>
    </w:p>
    <w:p w14:paraId="63A383F7">
      <w:pPr>
        <w:bidi w:val="0"/>
        <w:rPr>
          <w:rFonts w:hint="eastAsia"/>
        </w:rPr>
      </w:pPr>
    </w:p>
    <w:p w14:paraId="4454BCD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C69256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B9FC30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（一）拟订文化、文物、广播电视和旅游工作的地方性法规、规章草案和政策并组织实施。</w:t>
      </w:r>
    </w:p>
    <w:p w14:paraId="7355888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（二）统筹规划全市文化、文物、广播电视和旅游发展，拟订发展规划并组织实施，推进文化和旅游融合发展，推进文化、文物、广播电视和旅游体制机制改革。</w:t>
      </w:r>
    </w:p>
    <w:p w14:paraId="77E492A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（三）指导、管理全市文艺事业,指导艺术创作生产，扶持体现社会主义核心价值观、具有导向性代表性示范性的文艺作品，推动各相关门类艺术、各相关艺术品种发展。</w:t>
      </w:r>
    </w:p>
    <w:p w14:paraId="464AA6B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（四）负责全市非物质文化遗产保护，推动非物质文化遗产的传承、普及、弘扬和振兴，推进全市优秀传统文化传承发展。</w:t>
      </w:r>
    </w:p>
    <w:p w14:paraId="68A6F85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（五）负责全市公共文化、旅游事业发展，推进全市公共文化服务体系建设和旅游公共服务建设，深入实施文化和旅游惠民工程。</w:t>
      </w:r>
    </w:p>
    <w:p w14:paraId="29DAEB6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（六）指导、管理全市文物和考古工作，组织文物资源调查，开展文物保护和利用。</w:t>
      </w:r>
    </w:p>
    <w:p w14:paraId="6FCE751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（七）指导、管理全市博物馆、纪念馆工作，完善公共服务体系，负责社会文物管理、文物科技保护和对外交流工作，协调指导全市文物安全工作。</w:t>
      </w:r>
    </w:p>
    <w:p w14:paraId="6B2C379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（八）负责对全市各类广播电视机构进行业务指导和行业监管，指导电视剧行业发展和电视剧创作生产，指导网络视听节目服务管理，对全市广播电视节目覆盖、监测和安全播出进行监管。</w:t>
      </w:r>
    </w:p>
    <w:p w14:paraId="7D0D491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（九）组织实施全市文化和旅游资源的普查、挖掘、保护和利用工作。指导、推进全域旅游。</w:t>
      </w:r>
    </w:p>
    <w:p w14:paraId="53178F3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（十）管理全市性重大文化和旅游活动，指导全市文化、文物、广播电视和旅游重点设施建设，组织全市文化和旅游整体形象宣传推广，促进文化产业和旅游产业对外合作、交流和市场推广。</w:t>
      </w:r>
    </w:p>
    <w:p w14:paraId="6978A88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（十一）指导、推进全市文化、文物、广播电视和旅游科技创新融合发展，推进行业信息化、标准化建设。</w:t>
      </w:r>
    </w:p>
    <w:p w14:paraId="1FCFFA1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（十二）指导全市文化和旅游市场发展，对文化和旅游领域的市场经营活动进行行业监管，推进文化和旅游行业信用体系建设，依法规范市场。</w:t>
      </w:r>
    </w:p>
    <w:p w14:paraId="5DB5D59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（十三）会同有关部门履行文化、文物、广播电视和旅游行业安全监督责任。行使全市文化、文物、出版、广播电视、电影和旅游市场行政执法职责。</w:t>
      </w:r>
    </w:p>
    <w:p w14:paraId="1E6033A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（十四）完成市委、市政府交办的其他事项。</w:t>
      </w:r>
    </w:p>
    <w:p w14:paraId="5D7D80E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五）关于职责分工。许昌市文化广电和旅游局负责动漫和网络游戏相关产业规划、产业基地、项目建设、会展交易和市场监管，负责对影视动漫和网络视听节目中的动漫节目进行管理。市新闻出版局负责对出版环节的动漫、游戏出版物的网上出版发行进行管理。</w:t>
      </w:r>
    </w:p>
    <w:p w14:paraId="460885A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944232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文化广电和旅游局（本级）内设机构14个，包括：办公室、人事科、计划财务科、艺术与非物质文化遗产科、公共服务科、文物保护与考古科、博物馆与文物安全科、广播电视科、资源开发科、宣传推广科、产业发展科、市场管理科、政策法规与文化市场综合执法监督科、政务服务科。另设有机关党委和离退休干部工作科。</w:t>
      </w:r>
    </w:p>
    <w:p w14:paraId="0E8ACED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bidi="ar-SA"/>
        </w:rPr>
      </w:pPr>
      <w:r>
        <w:rPr>
          <w:rFonts w:hint="eastAsia" w:ascii="仿宋_GB2312" w:hAnsi="仿宋_GB2312" w:eastAsia="仿宋_GB2312" w:cs="仿宋_GB2312"/>
          <w:kern w:val="0"/>
          <w:sz w:val="32"/>
          <w:szCs w:val="32"/>
          <w:lang w:val="en-US" w:eastAsia="zh-CN"/>
        </w:rPr>
        <w:t>纳入本单位2025年度部门决算范围的为许昌市文化广电和旅游局（本级）。</w:t>
      </w:r>
    </w:p>
    <w:p w14:paraId="5D30A3A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2007631">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836D947">
      <w:pPr>
        <w:bidi w:val="0"/>
        <w:rPr>
          <w:rFonts w:hint="eastAsia"/>
          <w:lang w:val="en-US" w:eastAsia="zh-CN"/>
        </w:rPr>
      </w:pPr>
    </w:p>
    <w:p w14:paraId="43E2B32C">
      <w:pPr>
        <w:bidi w:val="0"/>
        <w:rPr>
          <w:rFonts w:hint="eastAsia"/>
          <w:lang w:val="en-US" w:eastAsia="zh-CN"/>
        </w:rPr>
      </w:pPr>
    </w:p>
    <w:p w14:paraId="383626CA">
      <w:pPr>
        <w:bidi w:val="0"/>
        <w:rPr>
          <w:lang w:val="en-US" w:eastAsia="zh-CN"/>
        </w:rPr>
      </w:pPr>
    </w:p>
    <w:p w14:paraId="270D809C">
      <w:pPr>
        <w:bidi w:val="0"/>
        <w:rPr>
          <w:rFonts w:hint="eastAsia"/>
          <w:lang w:val="en-US" w:eastAsia="zh-CN"/>
        </w:rPr>
      </w:pPr>
      <w:r>
        <w:rPr>
          <w:rFonts w:hint="eastAsia"/>
          <w:lang w:val="en-US" w:eastAsia="zh-CN"/>
        </w:rPr>
        <w:t xml:space="preserve"> </w:t>
      </w:r>
    </w:p>
    <w:p w14:paraId="137AB976">
      <w:pPr>
        <w:bidi w:val="0"/>
        <w:rPr>
          <w:rFonts w:hint="eastAsia"/>
        </w:rPr>
      </w:pPr>
      <w:r>
        <w:rPr>
          <w:rFonts w:hint="eastAsia"/>
          <w:lang w:val="en-US" w:eastAsia="zh-CN"/>
        </w:rPr>
        <w:t xml:space="preserve"> </w:t>
      </w:r>
    </w:p>
    <w:p w14:paraId="23B91CE0">
      <w:pPr>
        <w:bidi w:val="0"/>
        <w:rPr>
          <w:rFonts w:hint="eastAsia"/>
        </w:rPr>
      </w:pPr>
      <w:r>
        <w:rPr>
          <w:rFonts w:hint="eastAsia"/>
          <w:lang w:val="en-US" w:eastAsia="zh-CN"/>
        </w:rPr>
        <w:t xml:space="preserve"> </w:t>
      </w:r>
    </w:p>
    <w:p w14:paraId="5AD04D19">
      <w:pPr>
        <w:bidi w:val="0"/>
        <w:rPr>
          <w:rFonts w:hint="eastAsia"/>
        </w:rPr>
      </w:pPr>
      <w:r>
        <w:rPr>
          <w:rFonts w:hint="eastAsia"/>
          <w:lang w:val="en-US" w:eastAsia="zh-CN"/>
        </w:rPr>
        <w:t xml:space="preserve"> </w:t>
      </w:r>
    </w:p>
    <w:p w14:paraId="339581E5">
      <w:pPr>
        <w:bidi w:val="0"/>
        <w:rPr>
          <w:rFonts w:hint="eastAsia"/>
        </w:rPr>
      </w:pPr>
      <w:r>
        <w:rPr>
          <w:rFonts w:hint="eastAsia"/>
          <w:lang w:val="en-US" w:eastAsia="zh-CN"/>
        </w:rPr>
        <w:t xml:space="preserve"> </w:t>
      </w:r>
    </w:p>
    <w:p w14:paraId="129A4DA8">
      <w:pPr>
        <w:bidi w:val="0"/>
        <w:rPr>
          <w:rFonts w:hint="eastAsia"/>
        </w:rPr>
      </w:pPr>
      <w:r>
        <w:rPr>
          <w:rFonts w:hint="eastAsia"/>
          <w:lang w:val="en-US" w:eastAsia="zh-CN"/>
        </w:rPr>
        <w:t xml:space="preserve"> </w:t>
      </w:r>
    </w:p>
    <w:p w14:paraId="6CC3A231">
      <w:pPr>
        <w:bidi w:val="0"/>
        <w:rPr>
          <w:rFonts w:hint="eastAsia"/>
        </w:rPr>
      </w:pPr>
      <w:r>
        <w:rPr>
          <w:rFonts w:hint="eastAsia"/>
          <w:lang w:val="en-US" w:eastAsia="zh-CN"/>
        </w:rPr>
        <w:t xml:space="preserve"> </w:t>
      </w:r>
    </w:p>
    <w:p w14:paraId="4FC0EB4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6F579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C43E7A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356A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654255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BFD0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0675A7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单位：许昌市文化广电和旅游局（本级）</w:t>
            </w:r>
          </w:p>
        </w:tc>
        <w:tc>
          <w:tcPr>
            <w:tcW w:w="2000" w:type="dxa"/>
            <w:noWrap w:val="0"/>
            <w:vAlign w:val="center"/>
          </w:tcPr>
          <w:p w14:paraId="1C9CF71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BDDCC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99505A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CE50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AE92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0706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29021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AEC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D706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DA35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9594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75330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6AB4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28D2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C7D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D501D1E">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3D20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4D2A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C581F2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A682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827A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CCA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DBE2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493C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1,974.27</w:t>
            </w:r>
          </w:p>
        </w:tc>
        <w:tc>
          <w:tcPr>
            <w:tcW w:w="3780" w:type="dxa"/>
            <w:noWrap w:val="0"/>
            <w:vAlign w:val="center"/>
          </w:tcPr>
          <w:p w14:paraId="5E377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EBC6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6D19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5.00</w:t>
            </w:r>
          </w:p>
        </w:tc>
      </w:tr>
      <w:tr w14:paraId="070830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989B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FEEF3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3F9F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71B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F775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739C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6DE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C43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4712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2263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303A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BB3C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6AE1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494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1C0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DC10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37AC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7FB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7F41C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0702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1A3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864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3254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0F85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224B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724C9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7E51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BA4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B30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0526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43B9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C33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9CA6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7267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8FB4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424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8313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C243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1D2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C167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308A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1,450.57</w:t>
            </w:r>
          </w:p>
        </w:tc>
      </w:tr>
      <w:tr w14:paraId="616C4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DBC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99585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3EBB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78F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16D1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46DD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392.27</w:t>
            </w:r>
          </w:p>
        </w:tc>
      </w:tr>
      <w:tr w14:paraId="13A2E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84D4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0B4E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E621BE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720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04AC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2BD9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51.51</w:t>
            </w:r>
          </w:p>
        </w:tc>
      </w:tr>
      <w:tr w14:paraId="3F213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E24E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A43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D89A6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CEE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7B13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6DAC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78F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6277C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56BE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B3E619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4E2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1C83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8B58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A89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E353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6DC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DE04B0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2DB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3EFA7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36C5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8.60</w:t>
            </w:r>
          </w:p>
        </w:tc>
      </w:tr>
      <w:tr w14:paraId="149A2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71C5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769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DA948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C83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D2A9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6047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5E5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13CB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B54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A6DB1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CEF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EF76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65DB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61F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7036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F77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607502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834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A018D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E929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004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94CE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0700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7E0A4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684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86B43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836C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AF3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FDF3F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228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36918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C60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7AD1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74DE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B4F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395E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6E2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9C7AEF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A67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195B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30BE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BB4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73AAE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455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4C9FE7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BE5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BBB8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A85E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66.33</w:t>
            </w:r>
          </w:p>
        </w:tc>
      </w:tr>
      <w:tr w14:paraId="11B2D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A1D2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864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B2AB7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35D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319D7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1E24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D23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42C60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519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A19CC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7B2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14A5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5F1E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8F5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65623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CFF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9869D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01E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A0F8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94AE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09B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35AD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A8E4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3AEEB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425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234B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67F4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4CF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5FE8A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35B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A5D3E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3CE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F196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ABEF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3AC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67AC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8AD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D6B085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EFD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62A8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927C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18D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95D0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44D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13CAC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AD9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4E0D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0933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F36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3F4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634B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23A7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1,974.27</w:t>
            </w:r>
          </w:p>
        </w:tc>
        <w:tc>
          <w:tcPr>
            <w:tcW w:w="3780" w:type="dxa"/>
            <w:noWrap w:val="0"/>
            <w:vAlign w:val="center"/>
          </w:tcPr>
          <w:p w14:paraId="54D4B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D93BC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3178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1,974.27</w:t>
            </w:r>
          </w:p>
        </w:tc>
      </w:tr>
      <w:tr w14:paraId="449FA1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1B1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DFDA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ACF6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D952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0BE6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E4C1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6B3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549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63AF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C8B5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C66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8B06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F6C8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43C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99C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D6E2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58EC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1,974.27</w:t>
            </w:r>
          </w:p>
        </w:tc>
        <w:tc>
          <w:tcPr>
            <w:tcW w:w="3780" w:type="dxa"/>
            <w:noWrap w:val="0"/>
            <w:vAlign w:val="center"/>
          </w:tcPr>
          <w:p w14:paraId="218B7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764D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BA95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1,974.27</w:t>
            </w:r>
          </w:p>
        </w:tc>
      </w:tr>
      <w:tr w14:paraId="29F51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198A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4CFA4E3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E9F9C7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EF20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6B003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D64C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E19D6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单位：许昌市文化广电和旅游局（本级）</w:t>
            </w:r>
          </w:p>
        </w:tc>
        <w:tc>
          <w:tcPr>
            <w:tcW w:w="2000" w:type="dxa"/>
            <w:noWrap w:val="0"/>
            <w:vAlign w:val="center"/>
          </w:tcPr>
          <w:p w14:paraId="240D6F1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C58B5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CF3B04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C466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B089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BC77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D8E4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9EBC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F225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C7834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082A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0FEA2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BFB2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B877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7CA0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52B5F3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0122E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86C4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57970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0F85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8752C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F826EB3">
            <w:pPr>
              <w:widowControl w:val="0"/>
              <w:jc w:val="both"/>
              <w:rPr>
                <w:rFonts w:ascii="Calibri" w:hAnsi="Calibri" w:eastAsia="仿宋_GB2312" w:cs="Arial"/>
                <w:kern w:val="2"/>
                <w:sz w:val="32"/>
                <w:szCs w:val="24"/>
                <w:lang w:val="en-US" w:eastAsia="zh-CN" w:bidi="ar-SA"/>
              </w:rPr>
            </w:pPr>
          </w:p>
        </w:tc>
      </w:tr>
      <w:tr w14:paraId="54F9E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7D4619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D0A94F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6ABAC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C7A1A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4BEB7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8B77E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C9C3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C1BEE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0B98BB9">
            <w:pPr>
              <w:widowControl w:val="0"/>
              <w:jc w:val="both"/>
              <w:rPr>
                <w:rFonts w:ascii="Calibri" w:hAnsi="Calibri" w:eastAsia="仿宋_GB2312" w:cs="Arial"/>
                <w:kern w:val="2"/>
                <w:sz w:val="32"/>
                <w:szCs w:val="24"/>
                <w:lang w:val="en-US" w:eastAsia="zh-CN" w:bidi="ar-SA"/>
              </w:rPr>
            </w:pPr>
          </w:p>
        </w:tc>
      </w:tr>
      <w:tr w14:paraId="3C94E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51D1FF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F5E812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8433D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1C445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07D8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1A1B4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515DA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B609F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DD06FC6">
            <w:pPr>
              <w:widowControl w:val="0"/>
              <w:jc w:val="both"/>
              <w:rPr>
                <w:rFonts w:ascii="Calibri" w:hAnsi="Calibri" w:eastAsia="仿宋_GB2312" w:cs="Arial"/>
                <w:kern w:val="2"/>
                <w:sz w:val="32"/>
                <w:szCs w:val="24"/>
                <w:lang w:val="en-US" w:eastAsia="zh-CN" w:bidi="ar-SA"/>
              </w:rPr>
            </w:pPr>
          </w:p>
        </w:tc>
      </w:tr>
      <w:tr w14:paraId="59847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1A44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08DF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3F96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9E3A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58897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DB64A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F3C21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2749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C524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FF18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2C64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1,974.27</w:t>
            </w:r>
          </w:p>
        </w:tc>
        <w:tc>
          <w:tcPr>
            <w:tcW w:w="880" w:type="dxa"/>
            <w:noWrap w:val="0"/>
            <w:vAlign w:val="center"/>
          </w:tcPr>
          <w:p w14:paraId="734EB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1,974.27</w:t>
            </w:r>
          </w:p>
        </w:tc>
        <w:tc>
          <w:tcPr>
            <w:tcW w:w="880" w:type="dxa"/>
            <w:noWrap w:val="0"/>
            <w:vAlign w:val="center"/>
          </w:tcPr>
          <w:p w14:paraId="2C3B7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591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147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DFD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52D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0D0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A5B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42E4A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75477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0D8E6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75F96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486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A43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2C5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C4D1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2EB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86B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1AF14C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20599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4AAE5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45566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806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425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EDA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4957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753B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990E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722ED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3EE2E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05C7F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0AB5A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1A2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8B0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4D9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653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2D3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464C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09ADD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2F00F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30A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E81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A3E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1C8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4F2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3A3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88E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3D6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599A6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4A189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F02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43F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1B0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80C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C82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C1C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7A8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E692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76481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6D5F4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B3F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920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402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09E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26C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ECF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E2D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55E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2080" w:type="dxa"/>
            <w:noWrap w:val="0"/>
            <w:vAlign w:val="center"/>
          </w:tcPr>
          <w:p w14:paraId="7DB02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文化旅游体育与传媒支出</w:t>
            </w:r>
          </w:p>
        </w:tc>
        <w:tc>
          <w:tcPr>
            <w:tcW w:w="880" w:type="dxa"/>
            <w:noWrap w:val="0"/>
            <w:vAlign w:val="center"/>
          </w:tcPr>
          <w:p w14:paraId="380E3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1,450.57</w:t>
            </w:r>
          </w:p>
        </w:tc>
        <w:tc>
          <w:tcPr>
            <w:tcW w:w="880" w:type="dxa"/>
            <w:noWrap w:val="0"/>
            <w:vAlign w:val="center"/>
          </w:tcPr>
          <w:p w14:paraId="55CF4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1,450.57</w:t>
            </w:r>
          </w:p>
        </w:tc>
        <w:tc>
          <w:tcPr>
            <w:tcW w:w="880" w:type="dxa"/>
            <w:noWrap w:val="0"/>
            <w:vAlign w:val="center"/>
          </w:tcPr>
          <w:p w14:paraId="2F692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71A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F25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4EE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6B8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43F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9F6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w:t>
            </w:r>
          </w:p>
        </w:tc>
        <w:tc>
          <w:tcPr>
            <w:tcW w:w="2080" w:type="dxa"/>
            <w:noWrap w:val="0"/>
            <w:vAlign w:val="center"/>
          </w:tcPr>
          <w:p w14:paraId="312AD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文化和旅游</w:t>
            </w:r>
          </w:p>
        </w:tc>
        <w:tc>
          <w:tcPr>
            <w:tcW w:w="880" w:type="dxa"/>
            <w:noWrap w:val="0"/>
            <w:vAlign w:val="center"/>
          </w:tcPr>
          <w:p w14:paraId="34A1F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1,404.03</w:t>
            </w:r>
          </w:p>
        </w:tc>
        <w:tc>
          <w:tcPr>
            <w:tcW w:w="880" w:type="dxa"/>
            <w:noWrap w:val="0"/>
            <w:vAlign w:val="center"/>
          </w:tcPr>
          <w:p w14:paraId="10F40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1,404.03</w:t>
            </w:r>
          </w:p>
        </w:tc>
        <w:tc>
          <w:tcPr>
            <w:tcW w:w="880" w:type="dxa"/>
            <w:noWrap w:val="0"/>
            <w:vAlign w:val="center"/>
          </w:tcPr>
          <w:p w14:paraId="25A8A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D41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093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312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ADE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520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6DD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2070101</w:t>
            </w:r>
          </w:p>
        </w:tc>
        <w:tc>
          <w:tcPr>
            <w:tcW w:w="2080" w:type="dxa"/>
            <w:noWrap w:val="0"/>
            <w:vAlign w:val="center"/>
          </w:tcPr>
          <w:p w14:paraId="4AADF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48F4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1,120.56</w:t>
            </w:r>
          </w:p>
        </w:tc>
        <w:tc>
          <w:tcPr>
            <w:tcW w:w="880" w:type="dxa"/>
            <w:noWrap w:val="0"/>
            <w:vAlign w:val="center"/>
          </w:tcPr>
          <w:p w14:paraId="37BAA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1,120.56</w:t>
            </w:r>
          </w:p>
        </w:tc>
        <w:tc>
          <w:tcPr>
            <w:tcW w:w="880" w:type="dxa"/>
            <w:noWrap w:val="0"/>
            <w:vAlign w:val="center"/>
          </w:tcPr>
          <w:p w14:paraId="3DB71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77C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844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5C5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C46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634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C04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2070111</w:t>
            </w:r>
          </w:p>
        </w:tc>
        <w:tc>
          <w:tcPr>
            <w:tcW w:w="2080" w:type="dxa"/>
            <w:noWrap w:val="0"/>
            <w:vAlign w:val="center"/>
          </w:tcPr>
          <w:p w14:paraId="7DA65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文化创作与保护</w:t>
            </w:r>
          </w:p>
        </w:tc>
        <w:tc>
          <w:tcPr>
            <w:tcW w:w="880" w:type="dxa"/>
            <w:noWrap w:val="0"/>
            <w:vAlign w:val="center"/>
          </w:tcPr>
          <w:p w14:paraId="20F2A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16.70</w:t>
            </w:r>
          </w:p>
        </w:tc>
        <w:tc>
          <w:tcPr>
            <w:tcW w:w="880" w:type="dxa"/>
            <w:noWrap w:val="0"/>
            <w:vAlign w:val="center"/>
          </w:tcPr>
          <w:p w14:paraId="58927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16.70</w:t>
            </w:r>
          </w:p>
        </w:tc>
        <w:tc>
          <w:tcPr>
            <w:tcW w:w="880" w:type="dxa"/>
            <w:noWrap w:val="0"/>
            <w:vAlign w:val="center"/>
          </w:tcPr>
          <w:p w14:paraId="54114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47E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003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9FE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26C9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C37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2486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2070199</w:t>
            </w:r>
          </w:p>
        </w:tc>
        <w:tc>
          <w:tcPr>
            <w:tcW w:w="2080" w:type="dxa"/>
            <w:noWrap w:val="0"/>
            <w:vAlign w:val="center"/>
          </w:tcPr>
          <w:p w14:paraId="6B36B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其他文化和旅游支出</w:t>
            </w:r>
          </w:p>
        </w:tc>
        <w:tc>
          <w:tcPr>
            <w:tcW w:w="880" w:type="dxa"/>
            <w:noWrap w:val="0"/>
            <w:vAlign w:val="center"/>
          </w:tcPr>
          <w:p w14:paraId="485AE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266.77</w:t>
            </w:r>
          </w:p>
        </w:tc>
        <w:tc>
          <w:tcPr>
            <w:tcW w:w="880" w:type="dxa"/>
            <w:noWrap w:val="0"/>
            <w:vAlign w:val="center"/>
          </w:tcPr>
          <w:p w14:paraId="2BA83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266.77</w:t>
            </w:r>
          </w:p>
        </w:tc>
        <w:tc>
          <w:tcPr>
            <w:tcW w:w="880" w:type="dxa"/>
            <w:noWrap w:val="0"/>
            <w:vAlign w:val="center"/>
          </w:tcPr>
          <w:p w14:paraId="52415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F46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63C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06A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0E9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C5D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AF2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20702</w:t>
            </w:r>
          </w:p>
        </w:tc>
        <w:tc>
          <w:tcPr>
            <w:tcW w:w="2080" w:type="dxa"/>
            <w:noWrap w:val="0"/>
            <w:vAlign w:val="center"/>
          </w:tcPr>
          <w:p w14:paraId="2A5B4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文物</w:t>
            </w:r>
          </w:p>
        </w:tc>
        <w:tc>
          <w:tcPr>
            <w:tcW w:w="880" w:type="dxa"/>
            <w:noWrap w:val="0"/>
            <w:vAlign w:val="center"/>
          </w:tcPr>
          <w:p w14:paraId="785C0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46.54</w:t>
            </w:r>
          </w:p>
        </w:tc>
        <w:tc>
          <w:tcPr>
            <w:tcW w:w="880" w:type="dxa"/>
            <w:noWrap w:val="0"/>
            <w:vAlign w:val="center"/>
          </w:tcPr>
          <w:p w14:paraId="41AA9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46.54</w:t>
            </w:r>
          </w:p>
        </w:tc>
        <w:tc>
          <w:tcPr>
            <w:tcW w:w="880" w:type="dxa"/>
            <w:noWrap w:val="0"/>
            <w:vAlign w:val="center"/>
          </w:tcPr>
          <w:p w14:paraId="1B4B4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98B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DFB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147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D3C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074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394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2070204</w:t>
            </w:r>
          </w:p>
        </w:tc>
        <w:tc>
          <w:tcPr>
            <w:tcW w:w="2080" w:type="dxa"/>
            <w:noWrap w:val="0"/>
            <w:vAlign w:val="center"/>
          </w:tcPr>
          <w:p w14:paraId="5DAE3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文物保护</w:t>
            </w:r>
          </w:p>
        </w:tc>
        <w:tc>
          <w:tcPr>
            <w:tcW w:w="880" w:type="dxa"/>
            <w:noWrap w:val="0"/>
            <w:vAlign w:val="center"/>
          </w:tcPr>
          <w:p w14:paraId="32B7B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46.54</w:t>
            </w:r>
          </w:p>
        </w:tc>
        <w:tc>
          <w:tcPr>
            <w:tcW w:w="880" w:type="dxa"/>
            <w:noWrap w:val="0"/>
            <w:vAlign w:val="center"/>
          </w:tcPr>
          <w:p w14:paraId="1D086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46.54</w:t>
            </w:r>
          </w:p>
        </w:tc>
        <w:tc>
          <w:tcPr>
            <w:tcW w:w="880" w:type="dxa"/>
            <w:noWrap w:val="0"/>
            <w:vAlign w:val="center"/>
          </w:tcPr>
          <w:p w14:paraId="1547E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ECC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77A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357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7B4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9A1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73C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8D9D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044A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392.27</w:t>
            </w:r>
          </w:p>
        </w:tc>
        <w:tc>
          <w:tcPr>
            <w:tcW w:w="880" w:type="dxa"/>
            <w:noWrap w:val="0"/>
            <w:vAlign w:val="center"/>
          </w:tcPr>
          <w:p w14:paraId="20B23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392.27</w:t>
            </w:r>
          </w:p>
        </w:tc>
        <w:tc>
          <w:tcPr>
            <w:tcW w:w="880" w:type="dxa"/>
            <w:noWrap w:val="0"/>
            <w:vAlign w:val="center"/>
          </w:tcPr>
          <w:p w14:paraId="3D6C0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A0A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2A3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E23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294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159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D3C7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28F2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7578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364.25</w:t>
            </w:r>
          </w:p>
        </w:tc>
        <w:tc>
          <w:tcPr>
            <w:tcW w:w="880" w:type="dxa"/>
            <w:noWrap w:val="0"/>
            <w:vAlign w:val="center"/>
          </w:tcPr>
          <w:p w14:paraId="0DF07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364.25</w:t>
            </w:r>
          </w:p>
        </w:tc>
        <w:tc>
          <w:tcPr>
            <w:tcW w:w="880" w:type="dxa"/>
            <w:noWrap w:val="0"/>
            <w:vAlign w:val="center"/>
          </w:tcPr>
          <w:p w14:paraId="12D70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A58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0E1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73A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363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DAB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E35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0A6B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085C3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294.07</w:t>
            </w:r>
          </w:p>
        </w:tc>
        <w:tc>
          <w:tcPr>
            <w:tcW w:w="880" w:type="dxa"/>
            <w:noWrap w:val="0"/>
            <w:vAlign w:val="center"/>
          </w:tcPr>
          <w:p w14:paraId="784DB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294.07</w:t>
            </w:r>
          </w:p>
        </w:tc>
        <w:tc>
          <w:tcPr>
            <w:tcW w:w="880" w:type="dxa"/>
            <w:noWrap w:val="0"/>
            <w:vAlign w:val="center"/>
          </w:tcPr>
          <w:p w14:paraId="1E990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45F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BA8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A99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554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67F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2B7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8DEF1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24DF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70.18</w:t>
            </w:r>
          </w:p>
        </w:tc>
        <w:tc>
          <w:tcPr>
            <w:tcW w:w="880" w:type="dxa"/>
            <w:noWrap w:val="0"/>
            <w:vAlign w:val="center"/>
          </w:tcPr>
          <w:p w14:paraId="6039B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70.18</w:t>
            </w:r>
          </w:p>
        </w:tc>
        <w:tc>
          <w:tcPr>
            <w:tcW w:w="880" w:type="dxa"/>
            <w:noWrap w:val="0"/>
            <w:vAlign w:val="center"/>
          </w:tcPr>
          <w:p w14:paraId="3A266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1C9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2AB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D10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37A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D91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A39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09E6A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491B6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28.02</w:t>
            </w:r>
          </w:p>
        </w:tc>
        <w:tc>
          <w:tcPr>
            <w:tcW w:w="880" w:type="dxa"/>
            <w:noWrap w:val="0"/>
            <w:vAlign w:val="center"/>
          </w:tcPr>
          <w:p w14:paraId="7F828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28.02</w:t>
            </w:r>
          </w:p>
        </w:tc>
        <w:tc>
          <w:tcPr>
            <w:tcW w:w="880" w:type="dxa"/>
            <w:noWrap w:val="0"/>
            <w:vAlign w:val="center"/>
          </w:tcPr>
          <w:p w14:paraId="13B27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04D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20F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071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112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517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EE38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2438E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41C9F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28.02</w:t>
            </w:r>
          </w:p>
        </w:tc>
        <w:tc>
          <w:tcPr>
            <w:tcW w:w="880" w:type="dxa"/>
            <w:noWrap w:val="0"/>
            <w:vAlign w:val="center"/>
          </w:tcPr>
          <w:p w14:paraId="68B95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28.02</w:t>
            </w:r>
          </w:p>
        </w:tc>
        <w:tc>
          <w:tcPr>
            <w:tcW w:w="880" w:type="dxa"/>
            <w:noWrap w:val="0"/>
            <w:vAlign w:val="center"/>
          </w:tcPr>
          <w:p w14:paraId="1E936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7A8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8D9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5B2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505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171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786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2764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584D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51.51</w:t>
            </w:r>
          </w:p>
        </w:tc>
        <w:tc>
          <w:tcPr>
            <w:tcW w:w="880" w:type="dxa"/>
            <w:noWrap w:val="0"/>
            <w:vAlign w:val="center"/>
          </w:tcPr>
          <w:p w14:paraId="6CAFE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51.51</w:t>
            </w:r>
          </w:p>
        </w:tc>
        <w:tc>
          <w:tcPr>
            <w:tcW w:w="880" w:type="dxa"/>
            <w:noWrap w:val="0"/>
            <w:vAlign w:val="center"/>
          </w:tcPr>
          <w:p w14:paraId="530CB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900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50D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547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F54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5EC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36D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1741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DC9A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51.51</w:t>
            </w:r>
          </w:p>
        </w:tc>
        <w:tc>
          <w:tcPr>
            <w:tcW w:w="880" w:type="dxa"/>
            <w:noWrap w:val="0"/>
            <w:vAlign w:val="center"/>
          </w:tcPr>
          <w:p w14:paraId="1B595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51.51</w:t>
            </w:r>
          </w:p>
        </w:tc>
        <w:tc>
          <w:tcPr>
            <w:tcW w:w="880" w:type="dxa"/>
            <w:noWrap w:val="0"/>
            <w:vAlign w:val="center"/>
          </w:tcPr>
          <w:p w14:paraId="366CD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CAE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856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82C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4B5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C9E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247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14C08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7E38F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22.98</w:t>
            </w:r>
          </w:p>
        </w:tc>
        <w:tc>
          <w:tcPr>
            <w:tcW w:w="880" w:type="dxa"/>
            <w:noWrap w:val="0"/>
            <w:vAlign w:val="center"/>
          </w:tcPr>
          <w:p w14:paraId="25B82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22.98</w:t>
            </w:r>
          </w:p>
        </w:tc>
        <w:tc>
          <w:tcPr>
            <w:tcW w:w="880" w:type="dxa"/>
            <w:noWrap w:val="0"/>
            <w:vAlign w:val="center"/>
          </w:tcPr>
          <w:p w14:paraId="6C99F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CFE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B8A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9ED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61C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32D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01D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12D9D8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472F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24.48</w:t>
            </w:r>
          </w:p>
        </w:tc>
        <w:tc>
          <w:tcPr>
            <w:tcW w:w="880" w:type="dxa"/>
            <w:noWrap w:val="0"/>
            <w:vAlign w:val="center"/>
          </w:tcPr>
          <w:p w14:paraId="054AF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24.48</w:t>
            </w:r>
          </w:p>
        </w:tc>
        <w:tc>
          <w:tcPr>
            <w:tcW w:w="880" w:type="dxa"/>
            <w:noWrap w:val="0"/>
            <w:vAlign w:val="center"/>
          </w:tcPr>
          <w:p w14:paraId="659BA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1CD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6E7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788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F7C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A81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DF8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2BFD9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01FE8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4.05</w:t>
            </w:r>
          </w:p>
        </w:tc>
        <w:tc>
          <w:tcPr>
            <w:tcW w:w="880" w:type="dxa"/>
            <w:noWrap w:val="0"/>
            <w:vAlign w:val="center"/>
          </w:tcPr>
          <w:p w14:paraId="218EE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4.05</w:t>
            </w:r>
          </w:p>
        </w:tc>
        <w:tc>
          <w:tcPr>
            <w:tcW w:w="880" w:type="dxa"/>
            <w:noWrap w:val="0"/>
            <w:vAlign w:val="center"/>
          </w:tcPr>
          <w:p w14:paraId="28582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1C8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D34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125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DC0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6E3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066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23718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44BE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8.60</w:t>
            </w:r>
          </w:p>
        </w:tc>
        <w:tc>
          <w:tcPr>
            <w:tcW w:w="880" w:type="dxa"/>
            <w:noWrap w:val="0"/>
            <w:vAlign w:val="center"/>
          </w:tcPr>
          <w:p w14:paraId="711EF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8.60</w:t>
            </w:r>
          </w:p>
        </w:tc>
        <w:tc>
          <w:tcPr>
            <w:tcW w:w="880" w:type="dxa"/>
            <w:noWrap w:val="0"/>
            <w:vAlign w:val="center"/>
          </w:tcPr>
          <w:p w14:paraId="654CD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95F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770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E07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529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F80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457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7D44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5D310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8.60</w:t>
            </w:r>
          </w:p>
        </w:tc>
        <w:tc>
          <w:tcPr>
            <w:tcW w:w="880" w:type="dxa"/>
            <w:noWrap w:val="0"/>
            <w:vAlign w:val="center"/>
          </w:tcPr>
          <w:p w14:paraId="55A31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8.60</w:t>
            </w:r>
          </w:p>
        </w:tc>
        <w:tc>
          <w:tcPr>
            <w:tcW w:w="880" w:type="dxa"/>
            <w:noWrap w:val="0"/>
            <w:vAlign w:val="center"/>
          </w:tcPr>
          <w:p w14:paraId="50C6E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75B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C27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1F5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753F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07A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1EB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6249F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00547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8.60</w:t>
            </w:r>
          </w:p>
        </w:tc>
        <w:tc>
          <w:tcPr>
            <w:tcW w:w="880" w:type="dxa"/>
            <w:noWrap w:val="0"/>
            <w:vAlign w:val="center"/>
          </w:tcPr>
          <w:p w14:paraId="73DB8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8.60</w:t>
            </w:r>
          </w:p>
        </w:tc>
        <w:tc>
          <w:tcPr>
            <w:tcW w:w="880" w:type="dxa"/>
            <w:noWrap w:val="0"/>
            <w:vAlign w:val="center"/>
          </w:tcPr>
          <w:p w14:paraId="314F2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500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6FA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C5E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E90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B70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E0AB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7066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33FE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66.33</w:t>
            </w:r>
          </w:p>
        </w:tc>
        <w:tc>
          <w:tcPr>
            <w:tcW w:w="880" w:type="dxa"/>
            <w:noWrap w:val="0"/>
            <w:vAlign w:val="center"/>
          </w:tcPr>
          <w:p w14:paraId="4C8E4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66.33</w:t>
            </w:r>
          </w:p>
        </w:tc>
        <w:tc>
          <w:tcPr>
            <w:tcW w:w="880" w:type="dxa"/>
            <w:noWrap w:val="0"/>
            <w:vAlign w:val="center"/>
          </w:tcPr>
          <w:p w14:paraId="43451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29E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0CC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B71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BFB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A25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868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7489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3068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66.33</w:t>
            </w:r>
          </w:p>
        </w:tc>
        <w:tc>
          <w:tcPr>
            <w:tcW w:w="880" w:type="dxa"/>
            <w:noWrap w:val="0"/>
            <w:vAlign w:val="center"/>
          </w:tcPr>
          <w:p w14:paraId="3D678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66.33</w:t>
            </w:r>
          </w:p>
        </w:tc>
        <w:tc>
          <w:tcPr>
            <w:tcW w:w="880" w:type="dxa"/>
            <w:noWrap w:val="0"/>
            <w:vAlign w:val="center"/>
          </w:tcPr>
          <w:p w14:paraId="0F73F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6E4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F6F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3CD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A0E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07C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DB1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5005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EE35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66.33</w:t>
            </w:r>
          </w:p>
        </w:tc>
        <w:tc>
          <w:tcPr>
            <w:tcW w:w="880" w:type="dxa"/>
            <w:noWrap w:val="0"/>
            <w:vAlign w:val="center"/>
          </w:tcPr>
          <w:p w14:paraId="04EA4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66.33</w:t>
            </w:r>
          </w:p>
        </w:tc>
        <w:tc>
          <w:tcPr>
            <w:tcW w:w="880" w:type="dxa"/>
            <w:noWrap w:val="0"/>
            <w:vAlign w:val="center"/>
          </w:tcPr>
          <w:p w14:paraId="0B544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F16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7ED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D78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A0C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D22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EDC3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3C9CF50">
      <w:pPr>
        <w:sectPr>
          <w:pgSz w:w="11906" w:h="16838"/>
          <w:pgMar w:top="873" w:right="1417" w:bottom="873" w:left="1440" w:header="720" w:footer="720" w:gutter="0"/>
          <w:pgNumType w:fmt="numberInDash"/>
          <w:cols w:space="720" w:num="1"/>
          <w:docGrid w:type="lines" w:linePitch="312" w:charSpace="0"/>
        </w:sectPr>
      </w:pPr>
    </w:p>
    <w:p w14:paraId="5C64208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7982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FECFA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847B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8E39A4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单位：许昌市文化广电和旅游局（本级）</w:t>
            </w:r>
          </w:p>
        </w:tc>
        <w:tc>
          <w:tcPr>
            <w:tcW w:w="2000" w:type="dxa"/>
            <w:noWrap w:val="0"/>
            <w:vAlign w:val="center"/>
          </w:tcPr>
          <w:p w14:paraId="2D762CC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99BC6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90AB98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4350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72CF2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A9A50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DBEF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1D36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82E5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22DF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EDAD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D404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7A2B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67DE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829802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219EB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D2CB2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BB574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F161C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AB218F0">
            <w:pPr>
              <w:widowControl w:val="0"/>
              <w:jc w:val="both"/>
              <w:rPr>
                <w:rFonts w:ascii="Calibri" w:hAnsi="Calibri" w:eastAsia="仿宋_GB2312" w:cs="Arial"/>
                <w:kern w:val="2"/>
                <w:sz w:val="32"/>
                <w:szCs w:val="24"/>
                <w:lang w:val="en-US" w:eastAsia="zh-CN" w:bidi="ar-SA"/>
              </w:rPr>
            </w:pPr>
          </w:p>
        </w:tc>
      </w:tr>
      <w:tr w14:paraId="07842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66A78C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4319D0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9B7336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15090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8A7E8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2E2F1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91AEA0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5C7F6F1">
            <w:pPr>
              <w:widowControl w:val="0"/>
              <w:jc w:val="both"/>
              <w:rPr>
                <w:rFonts w:ascii="Calibri" w:hAnsi="Calibri" w:eastAsia="仿宋_GB2312" w:cs="Arial"/>
                <w:kern w:val="2"/>
                <w:sz w:val="32"/>
                <w:szCs w:val="24"/>
                <w:lang w:val="en-US" w:eastAsia="zh-CN" w:bidi="ar-SA"/>
              </w:rPr>
            </w:pPr>
          </w:p>
        </w:tc>
      </w:tr>
      <w:tr w14:paraId="541E9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005857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2F5279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0DEFC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332F8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F6F36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1B342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4468F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8A19AD6">
            <w:pPr>
              <w:widowControl w:val="0"/>
              <w:jc w:val="both"/>
              <w:rPr>
                <w:rFonts w:ascii="Calibri" w:hAnsi="Calibri" w:eastAsia="仿宋_GB2312" w:cs="Arial"/>
                <w:kern w:val="2"/>
                <w:sz w:val="32"/>
                <w:szCs w:val="24"/>
                <w:lang w:val="en-US" w:eastAsia="zh-CN" w:bidi="ar-SA"/>
              </w:rPr>
            </w:pPr>
          </w:p>
        </w:tc>
      </w:tr>
      <w:tr w14:paraId="29738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3443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2E49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5A04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97445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C883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F7CD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95CF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B1A4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6530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7B33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1,974.27</w:t>
            </w:r>
          </w:p>
        </w:tc>
        <w:tc>
          <w:tcPr>
            <w:tcW w:w="960" w:type="dxa"/>
            <w:noWrap w:val="0"/>
            <w:vAlign w:val="center"/>
          </w:tcPr>
          <w:p w14:paraId="57437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1,253.64</w:t>
            </w:r>
          </w:p>
        </w:tc>
        <w:tc>
          <w:tcPr>
            <w:tcW w:w="960" w:type="dxa"/>
            <w:noWrap w:val="0"/>
            <w:vAlign w:val="center"/>
          </w:tcPr>
          <w:p w14:paraId="0683E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720.63</w:t>
            </w:r>
          </w:p>
        </w:tc>
        <w:tc>
          <w:tcPr>
            <w:tcW w:w="960" w:type="dxa"/>
            <w:noWrap w:val="0"/>
            <w:vAlign w:val="center"/>
          </w:tcPr>
          <w:p w14:paraId="3BA68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3B11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7D02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F99E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BBF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47176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0F7A1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5EA7F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415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522FF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BC8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39D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56B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011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02ED3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36971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61E59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FAA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4EDE0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943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696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5DF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A48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7BF91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6A618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1F267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6DB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7891C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010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380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FE9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ED4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340" w:type="dxa"/>
            <w:noWrap w:val="0"/>
            <w:vAlign w:val="center"/>
          </w:tcPr>
          <w:p w14:paraId="1DAA9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60" w:type="dxa"/>
            <w:noWrap w:val="0"/>
            <w:vAlign w:val="center"/>
          </w:tcPr>
          <w:p w14:paraId="3E76B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1,450.57</w:t>
            </w:r>
          </w:p>
        </w:tc>
        <w:tc>
          <w:tcPr>
            <w:tcW w:w="960" w:type="dxa"/>
            <w:noWrap w:val="0"/>
            <w:vAlign w:val="center"/>
          </w:tcPr>
          <w:p w14:paraId="0BB6B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747.58</w:t>
            </w:r>
          </w:p>
        </w:tc>
        <w:tc>
          <w:tcPr>
            <w:tcW w:w="960" w:type="dxa"/>
            <w:noWrap w:val="0"/>
            <w:vAlign w:val="center"/>
          </w:tcPr>
          <w:p w14:paraId="43F7F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702.99</w:t>
            </w:r>
          </w:p>
        </w:tc>
        <w:tc>
          <w:tcPr>
            <w:tcW w:w="960" w:type="dxa"/>
            <w:noWrap w:val="0"/>
            <w:vAlign w:val="center"/>
          </w:tcPr>
          <w:p w14:paraId="569A0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734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1D9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316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963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w:t>
            </w:r>
          </w:p>
        </w:tc>
        <w:tc>
          <w:tcPr>
            <w:tcW w:w="2340" w:type="dxa"/>
            <w:noWrap w:val="0"/>
            <w:vAlign w:val="center"/>
          </w:tcPr>
          <w:p w14:paraId="62829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文化和旅游</w:t>
            </w:r>
          </w:p>
        </w:tc>
        <w:tc>
          <w:tcPr>
            <w:tcW w:w="960" w:type="dxa"/>
            <w:noWrap w:val="0"/>
            <w:vAlign w:val="center"/>
          </w:tcPr>
          <w:p w14:paraId="24FC3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1,404.03</w:t>
            </w:r>
          </w:p>
        </w:tc>
        <w:tc>
          <w:tcPr>
            <w:tcW w:w="960" w:type="dxa"/>
            <w:noWrap w:val="0"/>
            <w:vAlign w:val="center"/>
          </w:tcPr>
          <w:p w14:paraId="0A3DC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747.58</w:t>
            </w:r>
          </w:p>
        </w:tc>
        <w:tc>
          <w:tcPr>
            <w:tcW w:w="960" w:type="dxa"/>
            <w:noWrap w:val="0"/>
            <w:vAlign w:val="center"/>
          </w:tcPr>
          <w:p w14:paraId="51DBF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656.45</w:t>
            </w:r>
          </w:p>
        </w:tc>
        <w:tc>
          <w:tcPr>
            <w:tcW w:w="960" w:type="dxa"/>
            <w:noWrap w:val="0"/>
            <w:vAlign w:val="center"/>
          </w:tcPr>
          <w:p w14:paraId="3FD73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A15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16E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74A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C1E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2070101</w:t>
            </w:r>
          </w:p>
        </w:tc>
        <w:tc>
          <w:tcPr>
            <w:tcW w:w="2340" w:type="dxa"/>
            <w:noWrap w:val="0"/>
            <w:vAlign w:val="center"/>
          </w:tcPr>
          <w:p w14:paraId="48310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5DBFA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1,120.56</w:t>
            </w:r>
          </w:p>
        </w:tc>
        <w:tc>
          <w:tcPr>
            <w:tcW w:w="960" w:type="dxa"/>
            <w:noWrap w:val="0"/>
            <w:vAlign w:val="center"/>
          </w:tcPr>
          <w:p w14:paraId="040DA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747.58</w:t>
            </w:r>
          </w:p>
        </w:tc>
        <w:tc>
          <w:tcPr>
            <w:tcW w:w="960" w:type="dxa"/>
            <w:noWrap w:val="0"/>
            <w:vAlign w:val="center"/>
          </w:tcPr>
          <w:p w14:paraId="794E7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372.97</w:t>
            </w:r>
          </w:p>
        </w:tc>
        <w:tc>
          <w:tcPr>
            <w:tcW w:w="960" w:type="dxa"/>
            <w:noWrap w:val="0"/>
            <w:vAlign w:val="center"/>
          </w:tcPr>
          <w:p w14:paraId="0A95C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2BF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E90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4F4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5F0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2070111</w:t>
            </w:r>
          </w:p>
        </w:tc>
        <w:tc>
          <w:tcPr>
            <w:tcW w:w="2340" w:type="dxa"/>
            <w:noWrap w:val="0"/>
            <w:vAlign w:val="center"/>
          </w:tcPr>
          <w:p w14:paraId="4240F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文化创作与保护</w:t>
            </w:r>
          </w:p>
        </w:tc>
        <w:tc>
          <w:tcPr>
            <w:tcW w:w="960" w:type="dxa"/>
            <w:noWrap w:val="0"/>
            <w:vAlign w:val="center"/>
          </w:tcPr>
          <w:p w14:paraId="38013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16.70</w:t>
            </w:r>
          </w:p>
        </w:tc>
        <w:tc>
          <w:tcPr>
            <w:tcW w:w="960" w:type="dxa"/>
            <w:noWrap w:val="0"/>
            <w:vAlign w:val="center"/>
          </w:tcPr>
          <w:p w14:paraId="4DFC4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6C9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16.70</w:t>
            </w:r>
          </w:p>
        </w:tc>
        <w:tc>
          <w:tcPr>
            <w:tcW w:w="960" w:type="dxa"/>
            <w:noWrap w:val="0"/>
            <w:vAlign w:val="center"/>
          </w:tcPr>
          <w:p w14:paraId="6102F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6F1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D64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C3E7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95D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2070199</w:t>
            </w:r>
          </w:p>
        </w:tc>
        <w:tc>
          <w:tcPr>
            <w:tcW w:w="2340" w:type="dxa"/>
            <w:noWrap w:val="0"/>
            <w:vAlign w:val="center"/>
          </w:tcPr>
          <w:p w14:paraId="71DEC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其他文化和旅游支出</w:t>
            </w:r>
          </w:p>
        </w:tc>
        <w:tc>
          <w:tcPr>
            <w:tcW w:w="960" w:type="dxa"/>
            <w:noWrap w:val="0"/>
            <w:vAlign w:val="center"/>
          </w:tcPr>
          <w:p w14:paraId="68B01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266.77</w:t>
            </w:r>
          </w:p>
        </w:tc>
        <w:tc>
          <w:tcPr>
            <w:tcW w:w="960" w:type="dxa"/>
            <w:noWrap w:val="0"/>
            <w:vAlign w:val="center"/>
          </w:tcPr>
          <w:p w14:paraId="57FE9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3E4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266.77</w:t>
            </w:r>
          </w:p>
        </w:tc>
        <w:tc>
          <w:tcPr>
            <w:tcW w:w="960" w:type="dxa"/>
            <w:noWrap w:val="0"/>
            <w:vAlign w:val="center"/>
          </w:tcPr>
          <w:p w14:paraId="5F4E0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035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3FB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866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7C7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20702</w:t>
            </w:r>
          </w:p>
        </w:tc>
        <w:tc>
          <w:tcPr>
            <w:tcW w:w="2340" w:type="dxa"/>
            <w:noWrap w:val="0"/>
            <w:vAlign w:val="center"/>
          </w:tcPr>
          <w:p w14:paraId="6DBA4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文物</w:t>
            </w:r>
          </w:p>
        </w:tc>
        <w:tc>
          <w:tcPr>
            <w:tcW w:w="960" w:type="dxa"/>
            <w:noWrap w:val="0"/>
            <w:vAlign w:val="center"/>
          </w:tcPr>
          <w:p w14:paraId="320F8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46.54</w:t>
            </w:r>
          </w:p>
        </w:tc>
        <w:tc>
          <w:tcPr>
            <w:tcW w:w="960" w:type="dxa"/>
            <w:noWrap w:val="0"/>
            <w:vAlign w:val="center"/>
          </w:tcPr>
          <w:p w14:paraId="690C5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231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46.54</w:t>
            </w:r>
          </w:p>
        </w:tc>
        <w:tc>
          <w:tcPr>
            <w:tcW w:w="960" w:type="dxa"/>
            <w:noWrap w:val="0"/>
            <w:vAlign w:val="center"/>
          </w:tcPr>
          <w:p w14:paraId="53B02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683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E3A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E37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210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2070204</w:t>
            </w:r>
          </w:p>
        </w:tc>
        <w:tc>
          <w:tcPr>
            <w:tcW w:w="2340" w:type="dxa"/>
            <w:noWrap w:val="0"/>
            <w:vAlign w:val="center"/>
          </w:tcPr>
          <w:p w14:paraId="45DAB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文物保护</w:t>
            </w:r>
          </w:p>
        </w:tc>
        <w:tc>
          <w:tcPr>
            <w:tcW w:w="960" w:type="dxa"/>
            <w:noWrap w:val="0"/>
            <w:vAlign w:val="center"/>
          </w:tcPr>
          <w:p w14:paraId="638F3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46.54</w:t>
            </w:r>
          </w:p>
        </w:tc>
        <w:tc>
          <w:tcPr>
            <w:tcW w:w="960" w:type="dxa"/>
            <w:noWrap w:val="0"/>
            <w:vAlign w:val="center"/>
          </w:tcPr>
          <w:p w14:paraId="017C8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37D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46.54</w:t>
            </w:r>
          </w:p>
        </w:tc>
        <w:tc>
          <w:tcPr>
            <w:tcW w:w="960" w:type="dxa"/>
            <w:noWrap w:val="0"/>
            <w:vAlign w:val="center"/>
          </w:tcPr>
          <w:p w14:paraId="1A253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971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AE5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649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FE7B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3C41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F374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392.27</w:t>
            </w:r>
          </w:p>
        </w:tc>
        <w:tc>
          <w:tcPr>
            <w:tcW w:w="960" w:type="dxa"/>
            <w:noWrap w:val="0"/>
            <w:vAlign w:val="center"/>
          </w:tcPr>
          <w:p w14:paraId="3503C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392.27</w:t>
            </w:r>
          </w:p>
        </w:tc>
        <w:tc>
          <w:tcPr>
            <w:tcW w:w="960" w:type="dxa"/>
            <w:noWrap w:val="0"/>
            <w:vAlign w:val="center"/>
          </w:tcPr>
          <w:p w14:paraId="3B45F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774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80C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2AA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628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FB9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3E89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D583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364.25</w:t>
            </w:r>
          </w:p>
        </w:tc>
        <w:tc>
          <w:tcPr>
            <w:tcW w:w="960" w:type="dxa"/>
            <w:noWrap w:val="0"/>
            <w:vAlign w:val="center"/>
          </w:tcPr>
          <w:p w14:paraId="2155F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364.25</w:t>
            </w:r>
          </w:p>
        </w:tc>
        <w:tc>
          <w:tcPr>
            <w:tcW w:w="960" w:type="dxa"/>
            <w:noWrap w:val="0"/>
            <w:vAlign w:val="center"/>
          </w:tcPr>
          <w:p w14:paraId="6E5AE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381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802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27D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CB9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E09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0AF3FF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41D7E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294.07</w:t>
            </w:r>
          </w:p>
        </w:tc>
        <w:tc>
          <w:tcPr>
            <w:tcW w:w="960" w:type="dxa"/>
            <w:noWrap w:val="0"/>
            <w:vAlign w:val="center"/>
          </w:tcPr>
          <w:p w14:paraId="57635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294.07</w:t>
            </w:r>
          </w:p>
        </w:tc>
        <w:tc>
          <w:tcPr>
            <w:tcW w:w="960" w:type="dxa"/>
            <w:noWrap w:val="0"/>
            <w:vAlign w:val="center"/>
          </w:tcPr>
          <w:p w14:paraId="3A92F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3E4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0E1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CE0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86E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A62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201C7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8339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70.18</w:t>
            </w:r>
          </w:p>
        </w:tc>
        <w:tc>
          <w:tcPr>
            <w:tcW w:w="960" w:type="dxa"/>
            <w:noWrap w:val="0"/>
            <w:vAlign w:val="center"/>
          </w:tcPr>
          <w:p w14:paraId="45E39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70.18</w:t>
            </w:r>
          </w:p>
        </w:tc>
        <w:tc>
          <w:tcPr>
            <w:tcW w:w="960" w:type="dxa"/>
            <w:noWrap w:val="0"/>
            <w:vAlign w:val="center"/>
          </w:tcPr>
          <w:p w14:paraId="3A61D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92A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ADA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E2E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DC9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02E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6610E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55EFA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28.02</w:t>
            </w:r>
          </w:p>
        </w:tc>
        <w:tc>
          <w:tcPr>
            <w:tcW w:w="960" w:type="dxa"/>
            <w:noWrap w:val="0"/>
            <w:vAlign w:val="center"/>
          </w:tcPr>
          <w:p w14:paraId="437A2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28.02</w:t>
            </w:r>
          </w:p>
        </w:tc>
        <w:tc>
          <w:tcPr>
            <w:tcW w:w="960" w:type="dxa"/>
            <w:noWrap w:val="0"/>
            <w:vAlign w:val="center"/>
          </w:tcPr>
          <w:p w14:paraId="79BF7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4B5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B72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02D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97B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EFB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23245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233C6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28.02</w:t>
            </w:r>
          </w:p>
        </w:tc>
        <w:tc>
          <w:tcPr>
            <w:tcW w:w="960" w:type="dxa"/>
            <w:noWrap w:val="0"/>
            <w:vAlign w:val="center"/>
          </w:tcPr>
          <w:p w14:paraId="3B7E8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28.02</w:t>
            </w:r>
          </w:p>
        </w:tc>
        <w:tc>
          <w:tcPr>
            <w:tcW w:w="960" w:type="dxa"/>
            <w:noWrap w:val="0"/>
            <w:vAlign w:val="center"/>
          </w:tcPr>
          <w:p w14:paraId="2A326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1B6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880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943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D74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7B0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E032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9E61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51.51</w:t>
            </w:r>
          </w:p>
        </w:tc>
        <w:tc>
          <w:tcPr>
            <w:tcW w:w="960" w:type="dxa"/>
            <w:noWrap w:val="0"/>
            <w:vAlign w:val="center"/>
          </w:tcPr>
          <w:p w14:paraId="3710E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47.46</w:t>
            </w:r>
          </w:p>
        </w:tc>
        <w:tc>
          <w:tcPr>
            <w:tcW w:w="960" w:type="dxa"/>
            <w:noWrap w:val="0"/>
            <w:vAlign w:val="center"/>
          </w:tcPr>
          <w:p w14:paraId="66864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4.05</w:t>
            </w:r>
          </w:p>
        </w:tc>
        <w:tc>
          <w:tcPr>
            <w:tcW w:w="960" w:type="dxa"/>
            <w:noWrap w:val="0"/>
            <w:vAlign w:val="center"/>
          </w:tcPr>
          <w:p w14:paraId="02C09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87D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6EB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A15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7173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2E26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229E1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51.51</w:t>
            </w:r>
          </w:p>
        </w:tc>
        <w:tc>
          <w:tcPr>
            <w:tcW w:w="960" w:type="dxa"/>
            <w:noWrap w:val="0"/>
            <w:vAlign w:val="center"/>
          </w:tcPr>
          <w:p w14:paraId="20359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47.46</w:t>
            </w:r>
          </w:p>
        </w:tc>
        <w:tc>
          <w:tcPr>
            <w:tcW w:w="960" w:type="dxa"/>
            <w:noWrap w:val="0"/>
            <w:vAlign w:val="center"/>
          </w:tcPr>
          <w:p w14:paraId="4D6F9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4.05</w:t>
            </w:r>
          </w:p>
        </w:tc>
        <w:tc>
          <w:tcPr>
            <w:tcW w:w="960" w:type="dxa"/>
            <w:noWrap w:val="0"/>
            <w:vAlign w:val="center"/>
          </w:tcPr>
          <w:p w14:paraId="77007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DFD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DF6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088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308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1CEF7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0B592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22.98</w:t>
            </w:r>
          </w:p>
        </w:tc>
        <w:tc>
          <w:tcPr>
            <w:tcW w:w="960" w:type="dxa"/>
            <w:noWrap w:val="0"/>
            <w:vAlign w:val="center"/>
          </w:tcPr>
          <w:p w14:paraId="776B8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22.98</w:t>
            </w:r>
          </w:p>
        </w:tc>
        <w:tc>
          <w:tcPr>
            <w:tcW w:w="960" w:type="dxa"/>
            <w:noWrap w:val="0"/>
            <w:vAlign w:val="center"/>
          </w:tcPr>
          <w:p w14:paraId="1AEF0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D3A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676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C3A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AF2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5D3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579FE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5BD06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24.48</w:t>
            </w:r>
          </w:p>
        </w:tc>
        <w:tc>
          <w:tcPr>
            <w:tcW w:w="960" w:type="dxa"/>
            <w:noWrap w:val="0"/>
            <w:vAlign w:val="center"/>
          </w:tcPr>
          <w:p w14:paraId="767AB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24.48</w:t>
            </w:r>
          </w:p>
        </w:tc>
        <w:tc>
          <w:tcPr>
            <w:tcW w:w="960" w:type="dxa"/>
            <w:noWrap w:val="0"/>
            <w:vAlign w:val="center"/>
          </w:tcPr>
          <w:p w14:paraId="3B896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56A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45E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A88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245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ED4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0C386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70222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4.05</w:t>
            </w:r>
          </w:p>
        </w:tc>
        <w:tc>
          <w:tcPr>
            <w:tcW w:w="960" w:type="dxa"/>
            <w:noWrap w:val="0"/>
            <w:vAlign w:val="center"/>
          </w:tcPr>
          <w:p w14:paraId="00E43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43C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4.05</w:t>
            </w:r>
          </w:p>
        </w:tc>
        <w:tc>
          <w:tcPr>
            <w:tcW w:w="960" w:type="dxa"/>
            <w:noWrap w:val="0"/>
            <w:vAlign w:val="center"/>
          </w:tcPr>
          <w:p w14:paraId="3CAFF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6E9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A8B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CF8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8A6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5553B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1E939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8.60</w:t>
            </w:r>
          </w:p>
        </w:tc>
        <w:tc>
          <w:tcPr>
            <w:tcW w:w="960" w:type="dxa"/>
            <w:noWrap w:val="0"/>
            <w:vAlign w:val="center"/>
          </w:tcPr>
          <w:p w14:paraId="09BFA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ED3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8.60</w:t>
            </w:r>
          </w:p>
        </w:tc>
        <w:tc>
          <w:tcPr>
            <w:tcW w:w="960" w:type="dxa"/>
            <w:noWrap w:val="0"/>
            <w:vAlign w:val="center"/>
          </w:tcPr>
          <w:p w14:paraId="02F03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67B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6C8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AD3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824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2060A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4A5C8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8.60</w:t>
            </w:r>
          </w:p>
        </w:tc>
        <w:tc>
          <w:tcPr>
            <w:tcW w:w="960" w:type="dxa"/>
            <w:noWrap w:val="0"/>
            <w:vAlign w:val="center"/>
          </w:tcPr>
          <w:p w14:paraId="6E857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87C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8.60</w:t>
            </w:r>
          </w:p>
        </w:tc>
        <w:tc>
          <w:tcPr>
            <w:tcW w:w="960" w:type="dxa"/>
            <w:noWrap w:val="0"/>
            <w:vAlign w:val="center"/>
          </w:tcPr>
          <w:p w14:paraId="54DA1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23D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386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5C3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371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466E1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360BA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8.60</w:t>
            </w:r>
          </w:p>
        </w:tc>
        <w:tc>
          <w:tcPr>
            <w:tcW w:w="960" w:type="dxa"/>
            <w:noWrap w:val="0"/>
            <w:vAlign w:val="center"/>
          </w:tcPr>
          <w:p w14:paraId="34F7F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4F2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8.60</w:t>
            </w:r>
          </w:p>
        </w:tc>
        <w:tc>
          <w:tcPr>
            <w:tcW w:w="960" w:type="dxa"/>
            <w:noWrap w:val="0"/>
            <w:vAlign w:val="center"/>
          </w:tcPr>
          <w:p w14:paraId="7DEBD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1F1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3FC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949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4C1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C38B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B802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66.33</w:t>
            </w:r>
          </w:p>
        </w:tc>
        <w:tc>
          <w:tcPr>
            <w:tcW w:w="960" w:type="dxa"/>
            <w:noWrap w:val="0"/>
            <w:vAlign w:val="center"/>
          </w:tcPr>
          <w:p w14:paraId="44AA0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66.33</w:t>
            </w:r>
          </w:p>
        </w:tc>
        <w:tc>
          <w:tcPr>
            <w:tcW w:w="960" w:type="dxa"/>
            <w:noWrap w:val="0"/>
            <w:vAlign w:val="center"/>
          </w:tcPr>
          <w:p w14:paraId="6AB0C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B20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848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136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3D3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A3F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CC68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216A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66.33</w:t>
            </w:r>
          </w:p>
        </w:tc>
        <w:tc>
          <w:tcPr>
            <w:tcW w:w="960" w:type="dxa"/>
            <w:noWrap w:val="0"/>
            <w:vAlign w:val="center"/>
          </w:tcPr>
          <w:p w14:paraId="24332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66.33</w:t>
            </w:r>
          </w:p>
        </w:tc>
        <w:tc>
          <w:tcPr>
            <w:tcW w:w="960" w:type="dxa"/>
            <w:noWrap w:val="0"/>
            <w:vAlign w:val="center"/>
          </w:tcPr>
          <w:p w14:paraId="44D8A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DDB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637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F6B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8AB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ACA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FF40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629D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66.33</w:t>
            </w:r>
          </w:p>
        </w:tc>
        <w:tc>
          <w:tcPr>
            <w:tcW w:w="960" w:type="dxa"/>
            <w:noWrap w:val="0"/>
            <w:vAlign w:val="center"/>
          </w:tcPr>
          <w:p w14:paraId="0EA01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66.33</w:t>
            </w:r>
          </w:p>
        </w:tc>
        <w:tc>
          <w:tcPr>
            <w:tcW w:w="960" w:type="dxa"/>
            <w:noWrap w:val="0"/>
            <w:vAlign w:val="center"/>
          </w:tcPr>
          <w:p w14:paraId="1C542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A73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61A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673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37A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74C38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4892066A">
      <w:pPr>
        <w:sectPr>
          <w:pgSz w:w="11906" w:h="16838"/>
          <w:pgMar w:top="873" w:right="1440" w:bottom="873" w:left="1440" w:header="720" w:footer="720" w:gutter="0"/>
          <w:pgNumType w:fmt="numberInDash"/>
          <w:cols w:space="720" w:num="1"/>
          <w:docGrid w:type="lines" w:linePitch="312" w:charSpace="0"/>
        </w:sectPr>
      </w:pPr>
    </w:p>
    <w:p w14:paraId="21FAD86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A0E5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69EF86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E857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9D115E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单位：许昌市文化广电和旅游局（本级）</w:t>
            </w:r>
          </w:p>
        </w:tc>
        <w:tc>
          <w:tcPr>
            <w:tcW w:w="2000" w:type="dxa"/>
            <w:noWrap w:val="0"/>
            <w:vAlign w:val="center"/>
          </w:tcPr>
          <w:p w14:paraId="553E793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BCF81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5A86C4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9DE9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2D9FC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1055D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5FBDB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FC39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7DE8E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34EF69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6E31B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49C7E5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3B651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1341E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7406E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11C77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22E7A3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1E102F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F57FF5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5935B93">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17C400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911F5F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89C23C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1A35B8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6748A4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08964BE">
            <w:pPr>
              <w:widowControl w:val="0"/>
              <w:jc w:val="both"/>
              <w:rPr>
                <w:rFonts w:ascii="Calibri" w:hAnsi="Calibri" w:eastAsia="仿宋_GB2312" w:cs="Arial"/>
                <w:kern w:val="2"/>
                <w:sz w:val="32"/>
                <w:szCs w:val="24"/>
                <w:lang w:val="en-US" w:eastAsia="zh-CN" w:bidi="ar-SA"/>
              </w:rPr>
            </w:pPr>
          </w:p>
        </w:tc>
      </w:tr>
      <w:tr w14:paraId="0A4EC8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250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34DCE60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EB7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71D223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79CBA16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F75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09C48C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78475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1EB56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492EA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F86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76077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34CD8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1,974.27</w:t>
            </w:r>
          </w:p>
        </w:tc>
        <w:tc>
          <w:tcPr>
            <w:tcW w:w="2800" w:type="dxa"/>
            <w:noWrap w:val="0"/>
            <w:vAlign w:val="center"/>
          </w:tcPr>
          <w:p w14:paraId="136A8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350A3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00774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280" w:type="dxa"/>
            <w:noWrap w:val="0"/>
            <w:vAlign w:val="center"/>
          </w:tcPr>
          <w:p w14:paraId="5A5B5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280" w:type="dxa"/>
            <w:noWrap w:val="0"/>
            <w:vAlign w:val="center"/>
          </w:tcPr>
          <w:p w14:paraId="381E0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794B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C6A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271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6215A3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51F96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69B3E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6BD8C0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42E73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D9AC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D9E0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48DF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F6B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E5A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04A68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2FD73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1ACB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78606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7D98F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19F6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EA79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8861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3AB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E7C0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1A5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4D2A0D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893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1AB4D4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4CCBD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D981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BBF6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ADB1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24C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EBF8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077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665A9F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E59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4F2B2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06852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D16A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AC61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4AC3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C66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5061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BAF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64D279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906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16E5E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2F303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1DB7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F2C6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613B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F00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A411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A6F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69D664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E66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79514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56EAA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1,450.57</w:t>
            </w:r>
          </w:p>
        </w:tc>
        <w:tc>
          <w:tcPr>
            <w:tcW w:w="1280" w:type="dxa"/>
            <w:noWrap w:val="0"/>
            <w:vAlign w:val="center"/>
          </w:tcPr>
          <w:p w14:paraId="73862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1,450.57</w:t>
            </w:r>
          </w:p>
        </w:tc>
        <w:tc>
          <w:tcPr>
            <w:tcW w:w="1280" w:type="dxa"/>
            <w:noWrap w:val="0"/>
            <w:vAlign w:val="center"/>
          </w:tcPr>
          <w:p w14:paraId="6A4F3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357C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4AA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0C84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93CF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6E1DC8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9AC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5C2E2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192FD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392.27</w:t>
            </w:r>
          </w:p>
        </w:tc>
        <w:tc>
          <w:tcPr>
            <w:tcW w:w="1280" w:type="dxa"/>
            <w:noWrap w:val="0"/>
            <w:vAlign w:val="center"/>
          </w:tcPr>
          <w:p w14:paraId="53CFA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392.27</w:t>
            </w:r>
          </w:p>
        </w:tc>
        <w:tc>
          <w:tcPr>
            <w:tcW w:w="1280" w:type="dxa"/>
            <w:noWrap w:val="0"/>
            <w:vAlign w:val="center"/>
          </w:tcPr>
          <w:p w14:paraId="34E2C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32A3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F8A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70BF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9C46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334670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BAB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317F5F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47853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51.51</w:t>
            </w:r>
          </w:p>
        </w:tc>
        <w:tc>
          <w:tcPr>
            <w:tcW w:w="1280" w:type="dxa"/>
            <w:noWrap w:val="0"/>
            <w:vAlign w:val="center"/>
          </w:tcPr>
          <w:p w14:paraId="53CDD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51.51</w:t>
            </w:r>
          </w:p>
        </w:tc>
        <w:tc>
          <w:tcPr>
            <w:tcW w:w="1280" w:type="dxa"/>
            <w:noWrap w:val="0"/>
            <w:vAlign w:val="center"/>
          </w:tcPr>
          <w:p w14:paraId="1C046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F239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237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CC00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B85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7CED42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D9D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0DADEC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5AA2A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FA60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28CF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C251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5B0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1F34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B4F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5DE34F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000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086976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0E126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3AAD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7ACB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A157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A16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9F7C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32B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4712BF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1F2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1C060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00F20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c>
          <w:tcPr>
            <w:tcW w:w="1280" w:type="dxa"/>
            <w:noWrap w:val="0"/>
            <w:vAlign w:val="center"/>
          </w:tcPr>
          <w:p w14:paraId="3F989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c>
          <w:tcPr>
            <w:tcW w:w="1280" w:type="dxa"/>
            <w:noWrap w:val="0"/>
            <w:vAlign w:val="center"/>
          </w:tcPr>
          <w:p w14:paraId="563BA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9F2F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FD53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4845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E08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26BE58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C83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52D4AB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6529C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57F7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8BD2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9E24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88E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2FA2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59E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3476CE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8C6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043F3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64759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0A03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FB56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DAE6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F28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C4FE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818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3DEE9A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03E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2EB79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49D4C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CF78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4523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0F47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54B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B1A1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737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49BCF7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901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27556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22D8E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CBC0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D893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D267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68E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B79A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C8E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74561A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9CA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36AD0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6AE08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863C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EC5C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4588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C94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46C5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23A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5E9666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D21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4C8D4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07B05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9340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7AD2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04BD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F9B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2AE2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2732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769959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A99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5FAAC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0CA15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66.33</w:t>
            </w:r>
          </w:p>
        </w:tc>
        <w:tc>
          <w:tcPr>
            <w:tcW w:w="1280" w:type="dxa"/>
            <w:noWrap w:val="0"/>
            <w:vAlign w:val="center"/>
          </w:tcPr>
          <w:p w14:paraId="2E34C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66.33</w:t>
            </w:r>
          </w:p>
        </w:tc>
        <w:tc>
          <w:tcPr>
            <w:tcW w:w="1280" w:type="dxa"/>
            <w:noWrap w:val="0"/>
            <w:vAlign w:val="center"/>
          </w:tcPr>
          <w:p w14:paraId="25D97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1EF3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A31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385B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DF2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590D5E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E1D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56C09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479BB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62F0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82FB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CF12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FC7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021D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452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0C1818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536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0BD46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46C06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9C8E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BC72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1D3C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6587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2FBD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E20B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7A14BC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BAC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5ED44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4F3FE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85CE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B038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357C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376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04F2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02D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31385B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626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78A74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5E0BF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47E6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F9C7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6627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9E5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F9D8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F27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6DC923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AFD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406E9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513C9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D90A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D62E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AE6E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2CA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9D83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1FD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5D3FAE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72B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441F7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6FB16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C504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B2A4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F848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C60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1DC5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685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319597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B69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50B35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573B7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48CB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D154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EE21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949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610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7AFFC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38AE2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1,974.27</w:t>
            </w:r>
          </w:p>
        </w:tc>
        <w:tc>
          <w:tcPr>
            <w:tcW w:w="2800" w:type="dxa"/>
            <w:noWrap w:val="0"/>
            <w:vAlign w:val="center"/>
          </w:tcPr>
          <w:p w14:paraId="5EDB8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11DA7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4F1A2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1,974.27</w:t>
            </w:r>
          </w:p>
        </w:tc>
        <w:tc>
          <w:tcPr>
            <w:tcW w:w="1280" w:type="dxa"/>
            <w:noWrap w:val="0"/>
            <w:vAlign w:val="center"/>
          </w:tcPr>
          <w:p w14:paraId="1ED85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1,974.27</w:t>
            </w:r>
          </w:p>
        </w:tc>
        <w:tc>
          <w:tcPr>
            <w:tcW w:w="1280" w:type="dxa"/>
            <w:noWrap w:val="0"/>
            <w:vAlign w:val="center"/>
          </w:tcPr>
          <w:p w14:paraId="17209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9320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BC1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69A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46372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2FBFF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D521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156F69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78810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FF7E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60D2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8F8B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6A2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607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709A8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1D827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4A822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F0F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7BA5518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12929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55FD1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D55B87D">
            <w:pPr>
              <w:widowControl w:val="0"/>
              <w:jc w:val="both"/>
              <w:rPr>
                <w:rFonts w:ascii="Calibri" w:hAnsi="Calibri" w:eastAsia="仿宋_GB2312" w:cs="Arial"/>
                <w:kern w:val="2"/>
                <w:sz w:val="32"/>
                <w:szCs w:val="24"/>
                <w:lang w:val="en-US" w:eastAsia="zh-CN" w:bidi="ar-SA"/>
              </w:rPr>
            </w:pPr>
          </w:p>
        </w:tc>
      </w:tr>
      <w:tr w14:paraId="57AFE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584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6F9E0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4B5C9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F20F2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CD8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6A642A5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755CD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BA3A7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1B6A559">
            <w:pPr>
              <w:widowControl w:val="0"/>
              <w:jc w:val="both"/>
              <w:rPr>
                <w:rFonts w:ascii="Calibri" w:hAnsi="Calibri" w:eastAsia="仿宋_GB2312" w:cs="Arial"/>
                <w:kern w:val="2"/>
                <w:sz w:val="32"/>
                <w:szCs w:val="24"/>
                <w:lang w:val="en-US" w:eastAsia="zh-CN" w:bidi="ar-SA"/>
              </w:rPr>
            </w:pPr>
          </w:p>
        </w:tc>
      </w:tr>
      <w:tr w14:paraId="43581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249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3314D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0511D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6C5FCE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19B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50C7443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36252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FE129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B7D46CA">
            <w:pPr>
              <w:widowControl w:val="0"/>
              <w:jc w:val="both"/>
              <w:rPr>
                <w:rFonts w:ascii="Calibri" w:hAnsi="Calibri" w:eastAsia="仿宋_GB2312" w:cs="Arial"/>
                <w:kern w:val="2"/>
                <w:sz w:val="32"/>
                <w:szCs w:val="24"/>
                <w:lang w:val="en-US" w:eastAsia="zh-CN" w:bidi="ar-SA"/>
              </w:rPr>
            </w:pPr>
          </w:p>
        </w:tc>
      </w:tr>
      <w:tr w14:paraId="41352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F57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037F3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5A71A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1,974.27</w:t>
            </w:r>
          </w:p>
        </w:tc>
        <w:tc>
          <w:tcPr>
            <w:tcW w:w="2800" w:type="dxa"/>
            <w:noWrap w:val="0"/>
            <w:vAlign w:val="center"/>
          </w:tcPr>
          <w:p w14:paraId="08123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25728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43FD4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1,974.27</w:t>
            </w:r>
          </w:p>
        </w:tc>
        <w:tc>
          <w:tcPr>
            <w:tcW w:w="1280" w:type="dxa"/>
            <w:noWrap w:val="0"/>
            <w:vAlign w:val="center"/>
          </w:tcPr>
          <w:p w14:paraId="26773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1,974.27</w:t>
            </w:r>
          </w:p>
        </w:tc>
        <w:tc>
          <w:tcPr>
            <w:tcW w:w="1280" w:type="dxa"/>
            <w:noWrap w:val="0"/>
            <w:vAlign w:val="center"/>
          </w:tcPr>
          <w:p w14:paraId="71184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EEA4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234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5AEDD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4E5A58F5">
      <w:pPr>
        <w:sectPr>
          <w:pgSz w:w="16838" w:h="11906" w:orient="landscape"/>
          <w:pgMar w:top="669" w:right="2007" w:bottom="669" w:left="2007" w:header="720" w:footer="720" w:gutter="0"/>
          <w:pgNumType w:fmt="numberInDash"/>
          <w:cols w:space="720" w:num="1"/>
          <w:docGrid w:type="lines" w:linePitch="312" w:charSpace="0"/>
        </w:sectPr>
      </w:pPr>
    </w:p>
    <w:p w14:paraId="60DC94F2">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F6C0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E46FE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FFC5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582C64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单位：许昌市文化广电和旅游局（本级）</w:t>
            </w:r>
          </w:p>
        </w:tc>
        <w:tc>
          <w:tcPr>
            <w:tcW w:w="2000" w:type="dxa"/>
            <w:noWrap w:val="0"/>
            <w:vAlign w:val="center"/>
          </w:tcPr>
          <w:p w14:paraId="79A784D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DF3C30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8526AF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0C1A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7441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945C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3DF0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D444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0D6E8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67AF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BA4E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20EA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01AF4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18EC32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FD3178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003604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35725F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2C516F0">
            <w:pPr>
              <w:widowControl w:val="0"/>
              <w:jc w:val="both"/>
              <w:rPr>
                <w:rFonts w:ascii="Calibri" w:hAnsi="Calibri" w:eastAsia="仿宋_GB2312" w:cs="Arial"/>
                <w:kern w:val="2"/>
                <w:sz w:val="32"/>
                <w:szCs w:val="24"/>
                <w:lang w:val="en-US" w:eastAsia="zh-CN" w:bidi="ar-SA"/>
              </w:rPr>
            </w:pPr>
          </w:p>
        </w:tc>
      </w:tr>
      <w:tr w14:paraId="48EB7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9A6DCA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6A3D68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C89636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3DC01B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6E3D573">
            <w:pPr>
              <w:widowControl w:val="0"/>
              <w:jc w:val="both"/>
              <w:rPr>
                <w:rFonts w:ascii="Calibri" w:hAnsi="Calibri" w:eastAsia="仿宋_GB2312" w:cs="Arial"/>
                <w:kern w:val="2"/>
                <w:sz w:val="32"/>
                <w:szCs w:val="24"/>
                <w:lang w:val="en-US" w:eastAsia="zh-CN" w:bidi="ar-SA"/>
              </w:rPr>
            </w:pPr>
          </w:p>
        </w:tc>
      </w:tr>
      <w:tr w14:paraId="2582F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406E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73C50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0493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1DA8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CEB4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F440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15E6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1,974.27</w:t>
            </w:r>
          </w:p>
        </w:tc>
        <w:tc>
          <w:tcPr>
            <w:tcW w:w="1400" w:type="dxa"/>
            <w:noWrap w:val="0"/>
            <w:vAlign w:val="center"/>
          </w:tcPr>
          <w:p w14:paraId="5BF5C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1,253.64</w:t>
            </w:r>
          </w:p>
        </w:tc>
        <w:tc>
          <w:tcPr>
            <w:tcW w:w="1386" w:type="dxa"/>
            <w:noWrap w:val="0"/>
            <w:vAlign w:val="center"/>
          </w:tcPr>
          <w:p w14:paraId="36447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720.63</w:t>
            </w:r>
          </w:p>
        </w:tc>
      </w:tr>
      <w:tr w14:paraId="16125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CFA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59BC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0094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50AB8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03B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4DC93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EB5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60262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7B3B9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F9FC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6AC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024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D46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387FE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72DAB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5AE9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3979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7984F6">
        <w:tblPrEx>
          <w:tblCellMar>
            <w:top w:w="0" w:type="dxa"/>
            <w:left w:w="80" w:type="dxa"/>
            <w:bottom w:w="0" w:type="dxa"/>
            <w:right w:w="80" w:type="dxa"/>
          </w:tblCellMar>
        </w:tblPrEx>
        <w:trPr>
          <w:trHeight w:val="522" w:hRule="exact"/>
          <w:jc w:val="center"/>
        </w:trPr>
        <w:tc>
          <w:tcPr>
            <w:tcW w:w="1800" w:type="dxa"/>
            <w:noWrap w:val="0"/>
            <w:vAlign w:val="center"/>
          </w:tcPr>
          <w:p w14:paraId="2C9FD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348D2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0302E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714FD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88D5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1ED5B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A07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38CCD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130A7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57E1D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C7E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64CC2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4F2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20133</w:t>
            </w:r>
          </w:p>
        </w:tc>
        <w:tc>
          <w:tcPr>
            <w:tcW w:w="3040" w:type="dxa"/>
            <w:noWrap w:val="0"/>
            <w:vAlign w:val="center"/>
          </w:tcPr>
          <w:p w14:paraId="5994D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宣传事务</w:t>
            </w:r>
          </w:p>
        </w:tc>
        <w:tc>
          <w:tcPr>
            <w:tcW w:w="1400" w:type="dxa"/>
            <w:noWrap w:val="0"/>
            <w:vAlign w:val="center"/>
          </w:tcPr>
          <w:p w14:paraId="0D125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B881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A872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184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5C6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2013301</w:t>
            </w:r>
          </w:p>
        </w:tc>
        <w:tc>
          <w:tcPr>
            <w:tcW w:w="3040" w:type="dxa"/>
            <w:noWrap w:val="0"/>
            <w:vAlign w:val="center"/>
          </w:tcPr>
          <w:p w14:paraId="14B56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AC6D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72AF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3E02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3DF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C31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1C93C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55E3F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5DF2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3F82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A0F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AD8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54748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1B284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2685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3A12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3AB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6E0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7E06F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6568F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E423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61AF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EC4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E3B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077B9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53239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AD23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2EE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85C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72D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0607D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1DE05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6632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285C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FCF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623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166CC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76B28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1,450.57</w:t>
            </w:r>
          </w:p>
        </w:tc>
        <w:tc>
          <w:tcPr>
            <w:tcW w:w="1400" w:type="dxa"/>
            <w:noWrap w:val="0"/>
            <w:vAlign w:val="center"/>
          </w:tcPr>
          <w:p w14:paraId="61381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747.58</w:t>
            </w:r>
          </w:p>
        </w:tc>
        <w:tc>
          <w:tcPr>
            <w:tcW w:w="1386" w:type="dxa"/>
            <w:noWrap w:val="0"/>
            <w:vAlign w:val="center"/>
          </w:tcPr>
          <w:p w14:paraId="0E34F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702.99</w:t>
            </w:r>
          </w:p>
        </w:tc>
      </w:tr>
      <w:tr w14:paraId="5E688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867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w:t>
            </w:r>
          </w:p>
        </w:tc>
        <w:tc>
          <w:tcPr>
            <w:tcW w:w="3040" w:type="dxa"/>
            <w:noWrap w:val="0"/>
            <w:vAlign w:val="center"/>
          </w:tcPr>
          <w:p w14:paraId="6F018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w:t>
            </w:r>
          </w:p>
        </w:tc>
        <w:tc>
          <w:tcPr>
            <w:tcW w:w="1400" w:type="dxa"/>
            <w:noWrap w:val="0"/>
            <w:vAlign w:val="center"/>
          </w:tcPr>
          <w:p w14:paraId="6E7AA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1,404.03</w:t>
            </w:r>
          </w:p>
        </w:tc>
        <w:tc>
          <w:tcPr>
            <w:tcW w:w="1400" w:type="dxa"/>
            <w:noWrap w:val="0"/>
            <w:vAlign w:val="center"/>
          </w:tcPr>
          <w:p w14:paraId="752EC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747.58</w:t>
            </w:r>
          </w:p>
        </w:tc>
        <w:tc>
          <w:tcPr>
            <w:tcW w:w="1386" w:type="dxa"/>
            <w:noWrap w:val="0"/>
            <w:vAlign w:val="center"/>
          </w:tcPr>
          <w:p w14:paraId="72322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656.45</w:t>
            </w:r>
          </w:p>
        </w:tc>
      </w:tr>
      <w:tr w14:paraId="5C020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E5E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2070101</w:t>
            </w:r>
          </w:p>
        </w:tc>
        <w:tc>
          <w:tcPr>
            <w:tcW w:w="3040" w:type="dxa"/>
            <w:noWrap w:val="0"/>
            <w:vAlign w:val="center"/>
          </w:tcPr>
          <w:p w14:paraId="7B11B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6DAA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1,120.56</w:t>
            </w:r>
          </w:p>
        </w:tc>
        <w:tc>
          <w:tcPr>
            <w:tcW w:w="1400" w:type="dxa"/>
            <w:noWrap w:val="0"/>
            <w:vAlign w:val="center"/>
          </w:tcPr>
          <w:p w14:paraId="5A2D7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747.58</w:t>
            </w:r>
          </w:p>
        </w:tc>
        <w:tc>
          <w:tcPr>
            <w:tcW w:w="1386" w:type="dxa"/>
            <w:noWrap w:val="0"/>
            <w:vAlign w:val="center"/>
          </w:tcPr>
          <w:p w14:paraId="22F14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372.97</w:t>
            </w:r>
          </w:p>
        </w:tc>
      </w:tr>
      <w:tr w14:paraId="1A98C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36E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2070102</w:t>
            </w:r>
          </w:p>
        </w:tc>
        <w:tc>
          <w:tcPr>
            <w:tcW w:w="3040" w:type="dxa"/>
            <w:noWrap w:val="0"/>
            <w:vAlign w:val="center"/>
          </w:tcPr>
          <w:p w14:paraId="197E4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8F31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0AE2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41DF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373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956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2070111</w:t>
            </w:r>
          </w:p>
        </w:tc>
        <w:tc>
          <w:tcPr>
            <w:tcW w:w="3040" w:type="dxa"/>
            <w:noWrap w:val="0"/>
            <w:vAlign w:val="center"/>
          </w:tcPr>
          <w:p w14:paraId="2B95E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文化创作与保护</w:t>
            </w:r>
          </w:p>
        </w:tc>
        <w:tc>
          <w:tcPr>
            <w:tcW w:w="1400" w:type="dxa"/>
            <w:noWrap w:val="0"/>
            <w:vAlign w:val="center"/>
          </w:tcPr>
          <w:p w14:paraId="5906D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16.70</w:t>
            </w:r>
          </w:p>
        </w:tc>
        <w:tc>
          <w:tcPr>
            <w:tcW w:w="1400" w:type="dxa"/>
            <w:noWrap w:val="0"/>
            <w:vAlign w:val="center"/>
          </w:tcPr>
          <w:p w14:paraId="6628D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8731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16.70</w:t>
            </w:r>
          </w:p>
        </w:tc>
      </w:tr>
      <w:tr w14:paraId="49529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EC9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2070199</w:t>
            </w:r>
          </w:p>
        </w:tc>
        <w:tc>
          <w:tcPr>
            <w:tcW w:w="3040" w:type="dxa"/>
            <w:noWrap w:val="0"/>
            <w:vAlign w:val="center"/>
          </w:tcPr>
          <w:p w14:paraId="11346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其他文化和旅游支出</w:t>
            </w:r>
          </w:p>
        </w:tc>
        <w:tc>
          <w:tcPr>
            <w:tcW w:w="1400" w:type="dxa"/>
            <w:noWrap w:val="0"/>
            <w:vAlign w:val="center"/>
          </w:tcPr>
          <w:p w14:paraId="7D272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266.77</w:t>
            </w:r>
          </w:p>
        </w:tc>
        <w:tc>
          <w:tcPr>
            <w:tcW w:w="1400" w:type="dxa"/>
            <w:noWrap w:val="0"/>
            <w:vAlign w:val="center"/>
          </w:tcPr>
          <w:p w14:paraId="6878A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375B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266.77</w:t>
            </w:r>
          </w:p>
        </w:tc>
      </w:tr>
      <w:tr w14:paraId="34005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069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20702</w:t>
            </w:r>
          </w:p>
        </w:tc>
        <w:tc>
          <w:tcPr>
            <w:tcW w:w="3040" w:type="dxa"/>
            <w:noWrap w:val="0"/>
            <w:vAlign w:val="center"/>
          </w:tcPr>
          <w:p w14:paraId="445C6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文物</w:t>
            </w:r>
          </w:p>
        </w:tc>
        <w:tc>
          <w:tcPr>
            <w:tcW w:w="1400" w:type="dxa"/>
            <w:noWrap w:val="0"/>
            <w:vAlign w:val="center"/>
          </w:tcPr>
          <w:p w14:paraId="02AAD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46.54</w:t>
            </w:r>
          </w:p>
        </w:tc>
        <w:tc>
          <w:tcPr>
            <w:tcW w:w="1400" w:type="dxa"/>
            <w:noWrap w:val="0"/>
            <w:vAlign w:val="center"/>
          </w:tcPr>
          <w:p w14:paraId="6F865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DEB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46.54</w:t>
            </w:r>
          </w:p>
        </w:tc>
      </w:tr>
      <w:tr w14:paraId="5F085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DFAF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2070204</w:t>
            </w:r>
          </w:p>
        </w:tc>
        <w:tc>
          <w:tcPr>
            <w:tcW w:w="3040" w:type="dxa"/>
            <w:noWrap w:val="0"/>
            <w:vAlign w:val="center"/>
          </w:tcPr>
          <w:p w14:paraId="72A50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文物保护</w:t>
            </w:r>
          </w:p>
        </w:tc>
        <w:tc>
          <w:tcPr>
            <w:tcW w:w="1400" w:type="dxa"/>
            <w:noWrap w:val="0"/>
            <w:vAlign w:val="center"/>
          </w:tcPr>
          <w:p w14:paraId="5271B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46.54</w:t>
            </w:r>
          </w:p>
        </w:tc>
        <w:tc>
          <w:tcPr>
            <w:tcW w:w="1400" w:type="dxa"/>
            <w:noWrap w:val="0"/>
            <w:vAlign w:val="center"/>
          </w:tcPr>
          <w:p w14:paraId="2BCCA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5FBB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46.54</w:t>
            </w:r>
          </w:p>
        </w:tc>
      </w:tr>
      <w:tr w14:paraId="0F514F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FCA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27BC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A516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392.27</w:t>
            </w:r>
          </w:p>
        </w:tc>
        <w:tc>
          <w:tcPr>
            <w:tcW w:w="1400" w:type="dxa"/>
            <w:noWrap w:val="0"/>
            <w:vAlign w:val="center"/>
          </w:tcPr>
          <w:p w14:paraId="5DB48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392.27</w:t>
            </w:r>
          </w:p>
        </w:tc>
        <w:tc>
          <w:tcPr>
            <w:tcW w:w="1386" w:type="dxa"/>
            <w:noWrap w:val="0"/>
            <w:vAlign w:val="center"/>
          </w:tcPr>
          <w:p w14:paraId="1719D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34E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924B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895F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B783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364.25</w:t>
            </w:r>
          </w:p>
        </w:tc>
        <w:tc>
          <w:tcPr>
            <w:tcW w:w="1400" w:type="dxa"/>
            <w:noWrap w:val="0"/>
            <w:vAlign w:val="center"/>
          </w:tcPr>
          <w:p w14:paraId="3F146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364.25</w:t>
            </w:r>
          </w:p>
        </w:tc>
        <w:tc>
          <w:tcPr>
            <w:tcW w:w="1386" w:type="dxa"/>
            <w:noWrap w:val="0"/>
            <w:vAlign w:val="center"/>
          </w:tcPr>
          <w:p w14:paraId="230F3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8CC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F6D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17676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36624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294.07</w:t>
            </w:r>
          </w:p>
        </w:tc>
        <w:tc>
          <w:tcPr>
            <w:tcW w:w="1400" w:type="dxa"/>
            <w:noWrap w:val="0"/>
            <w:vAlign w:val="center"/>
          </w:tcPr>
          <w:p w14:paraId="5C56B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294.07</w:t>
            </w:r>
          </w:p>
        </w:tc>
        <w:tc>
          <w:tcPr>
            <w:tcW w:w="1386" w:type="dxa"/>
            <w:noWrap w:val="0"/>
            <w:vAlign w:val="center"/>
          </w:tcPr>
          <w:p w14:paraId="4AA08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5AD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555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344E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708F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70.18</w:t>
            </w:r>
          </w:p>
        </w:tc>
        <w:tc>
          <w:tcPr>
            <w:tcW w:w="1400" w:type="dxa"/>
            <w:noWrap w:val="0"/>
            <w:vAlign w:val="center"/>
          </w:tcPr>
          <w:p w14:paraId="282C1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70.18</w:t>
            </w:r>
          </w:p>
        </w:tc>
        <w:tc>
          <w:tcPr>
            <w:tcW w:w="1386" w:type="dxa"/>
            <w:noWrap w:val="0"/>
            <w:vAlign w:val="center"/>
          </w:tcPr>
          <w:p w14:paraId="16144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E7E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4E2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12C6E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44091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28.02</w:t>
            </w:r>
          </w:p>
        </w:tc>
        <w:tc>
          <w:tcPr>
            <w:tcW w:w="1400" w:type="dxa"/>
            <w:noWrap w:val="0"/>
            <w:vAlign w:val="center"/>
          </w:tcPr>
          <w:p w14:paraId="598AA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28.02</w:t>
            </w:r>
          </w:p>
        </w:tc>
        <w:tc>
          <w:tcPr>
            <w:tcW w:w="1386" w:type="dxa"/>
            <w:noWrap w:val="0"/>
            <w:vAlign w:val="center"/>
          </w:tcPr>
          <w:p w14:paraId="61C72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0DD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6F0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55C57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27D56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28.02</w:t>
            </w:r>
          </w:p>
        </w:tc>
        <w:tc>
          <w:tcPr>
            <w:tcW w:w="1400" w:type="dxa"/>
            <w:noWrap w:val="0"/>
            <w:vAlign w:val="center"/>
          </w:tcPr>
          <w:p w14:paraId="503B6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28.02</w:t>
            </w:r>
          </w:p>
        </w:tc>
        <w:tc>
          <w:tcPr>
            <w:tcW w:w="1386" w:type="dxa"/>
            <w:noWrap w:val="0"/>
            <w:vAlign w:val="center"/>
          </w:tcPr>
          <w:p w14:paraId="218A7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70B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B14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DADD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DE9E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51.51</w:t>
            </w:r>
          </w:p>
        </w:tc>
        <w:tc>
          <w:tcPr>
            <w:tcW w:w="1400" w:type="dxa"/>
            <w:noWrap w:val="0"/>
            <w:vAlign w:val="center"/>
          </w:tcPr>
          <w:p w14:paraId="309D2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47.46</w:t>
            </w:r>
          </w:p>
        </w:tc>
        <w:tc>
          <w:tcPr>
            <w:tcW w:w="1386" w:type="dxa"/>
            <w:noWrap w:val="0"/>
            <w:vAlign w:val="center"/>
          </w:tcPr>
          <w:p w14:paraId="45F69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w:t>
            </w:r>
          </w:p>
        </w:tc>
      </w:tr>
      <w:tr w14:paraId="57958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A87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2D33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9725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51.51</w:t>
            </w:r>
          </w:p>
        </w:tc>
        <w:tc>
          <w:tcPr>
            <w:tcW w:w="1400" w:type="dxa"/>
            <w:noWrap w:val="0"/>
            <w:vAlign w:val="center"/>
          </w:tcPr>
          <w:p w14:paraId="42761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47.46</w:t>
            </w:r>
          </w:p>
        </w:tc>
        <w:tc>
          <w:tcPr>
            <w:tcW w:w="1386" w:type="dxa"/>
            <w:noWrap w:val="0"/>
            <w:vAlign w:val="center"/>
          </w:tcPr>
          <w:p w14:paraId="1D722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w:t>
            </w:r>
          </w:p>
        </w:tc>
      </w:tr>
      <w:tr w14:paraId="6F92B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B1E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58A18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FD33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22.98</w:t>
            </w:r>
          </w:p>
        </w:tc>
        <w:tc>
          <w:tcPr>
            <w:tcW w:w="1400" w:type="dxa"/>
            <w:noWrap w:val="0"/>
            <w:vAlign w:val="center"/>
          </w:tcPr>
          <w:p w14:paraId="7E814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22.98</w:t>
            </w:r>
          </w:p>
        </w:tc>
        <w:tc>
          <w:tcPr>
            <w:tcW w:w="1386" w:type="dxa"/>
            <w:noWrap w:val="0"/>
            <w:vAlign w:val="center"/>
          </w:tcPr>
          <w:p w14:paraId="21FEE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9CA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F6B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4C40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318C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24.48</w:t>
            </w:r>
          </w:p>
        </w:tc>
        <w:tc>
          <w:tcPr>
            <w:tcW w:w="1400" w:type="dxa"/>
            <w:noWrap w:val="0"/>
            <w:vAlign w:val="center"/>
          </w:tcPr>
          <w:p w14:paraId="6272A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24.48</w:t>
            </w:r>
          </w:p>
        </w:tc>
        <w:tc>
          <w:tcPr>
            <w:tcW w:w="1386" w:type="dxa"/>
            <w:noWrap w:val="0"/>
            <w:vAlign w:val="center"/>
          </w:tcPr>
          <w:p w14:paraId="61A50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BC8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AA3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1BA29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56732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w:t>
            </w:r>
          </w:p>
        </w:tc>
        <w:tc>
          <w:tcPr>
            <w:tcW w:w="1400" w:type="dxa"/>
            <w:noWrap w:val="0"/>
            <w:vAlign w:val="center"/>
          </w:tcPr>
          <w:p w14:paraId="054F4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303B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w:t>
            </w:r>
          </w:p>
        </w:tc>
      </w:tr>
      <w:tr w14:paraId="69739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3D6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285EE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5DF5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c>
          <w:tcPr>
            <w:tcW w:w="1400" w:type="dxa"/>
            <w:noWrap w:val="0"/>
            <w:vAlign w:val="center"/>
          </w:tcPr>
          <w:p w14:paraId="23CEE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5DBB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r>
      <w:tr w14:paraId="12A4A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5C8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3BDDC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0673E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c>
          <w:tcPr>
            <w:tcW w:w="1400" w:type="dxa"/>
            <w:noWrap w:val="0"/>
            <w:vAlign w:val="center"/>
          </w:tcPr>
          <w:p w14:paraId="3D4F4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79FC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r>
      <w:tr w14:paraId="7EA3D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043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16A01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37250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c>
          <w:tcPr>
            <w:tcW w:w="1400" w:type="dxa"/>
            <w:noWrap w:val="0"/>
            <w:vAlign w:val="center"/>
          </w:tcPr>
          <w:p w14:paraId="01607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6C22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8.60</w:t>
            </w:r>
          </w:p>
        </w:tc>
      </w:tr>
      <w:tr w14:paraId="5EE36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745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AA59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D058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66.33</w:t>
            </w:r>
          </w:p>
        </w:tc>
        <w:tc>
          <w:tcPr>
            <w:tcW w:w="1400" w:type="dxa"/>
            <w:noWrap w:val="0"/>
            <w:vAlign w:val="center"/>
          </w:tcPr>
          <w:p w14:paraId="4473E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66.33</w:t>
            </w:r>
          </w:p>
        </w:tc>
        <w:tc>
          <w:tcPr>
            <w:tcW w:w="1386" w:type="dxa"/>
            <w:noWrap w:val="0"/>
            <w:vAlign w:val="center"/>
          </w:tcPr>
          <w:p w14:paraId="4A654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86D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218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BC08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507F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66.33</w:t>
            </w:r>
          </w:p>
        </w:tc>
        <w:tc>
          <w:tcPr>
            <w:tcW w:w="1400" w:type="dxa"/>
            <w:noWrap w:val="0"/>
            <w:vAlign w:val="center"/>
          </w:tcPr>
          <w:p w14:paraId="02FD3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66.33</w:t>
            </w:r>
          </w:p>
        </w:tc>
        <w:tc>
          <w:tcPr>
            <w:tcW w:w="1386" w:type="dxa"/>
            <w:noWrap w:val="0"/>
            <w:vAlign w:val="center"/>
          </w:tcPr>
          <w:p w14:paraId="79682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CF9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349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D8FA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1BF8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66.33</w:t>
            </w:r>
          </w:p>
        </w:tc>
        <w:tc>
          <w:tcPr>
            <w:tcW w:w="1400" w:type="dxa"/>
            <w:noWrap w:val="0"/>
            <w:vAlign w:val="center"/>
          </w:tcPr>
          <w:p w14:paraId="6BA8F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66.33</w:t>
            </w:r>
          </w:p>
        </w:tc>
        <w:tc>
          <w:tcPr>
            <w:tcW w:w="1386" w:type="dxa"/>
            <w:noWrap w:val="0"/>
            <w:vAlign w:val="center"/>
          </w:tcPr>
          <w:p w14:paraId="4BD7D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D82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63E4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1DBD8DE2">
      <w:pPr>
        <w:sectPr>
          <w:pgSz w:w="11906" w:h="16838"/>
          <w:pgMar w:top="873" w:right="1440" w:bottom="873" w:left="1440" w:header="720" w:footer="720" w:gutter="0"/>
          <w:pgNumType w:fmt="numberInDash"/>
          <w:cols w:space="720" w:num="1"/>
          <w:docGrid w:type="lines" w:linePitch="312" w:charSpace="0"/>
        </w:sectPr>
      </w:pPr>
    </w:p>
    <w:p w14:paraId="06DBBCD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9B9C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A9EB5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1197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8C1185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单位：许昌市文化广电和旅游局（本级）</w:t>
            </w:r>
          </w:p>
        </w:tc>
        <w:tc>
          <w:tcPr>
            <w:tcW w:w="2000" w:type="dxa"/>
            <w:noWrap w:val="0"/>
            <w:vAlign w:val="center"/>
          </w:tcPr>
          <w:p w14:paraId="2B4C00F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36F18C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FBD37C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A745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F206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C6AF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E735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17A26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4EBE5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384A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AEE0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F973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B3DD4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3693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47E27E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FF7933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CA95CB2">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60D87DB">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7B2B3D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0EEFC5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B385E9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9575ADC">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98967C5">
            <w:pPr>
              <w:widowControl w:val="0"/>
              <w:jc w:val="both"/>
              <w:rPr>
                <w:rFonts w:ascii="Calibri" w:hAnsi="Calibri" w:eastAsia="仿宋_GB2312" w:cs="Arial"/>
                <w:kern w:val="2"/>
                <w:sz w:val="32"/>
                <w:szCs w:val="24"/>
                <w:lang w:val="en-US" w:eastAsia="zh-CN" w:bidi="ar-SA"/>
              </w:rPr>
            </w:pPr>
          </w:p>
        </w:tc>
      </w:tr>
      <w:tr w14:paraId="4D3A2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B9B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9E66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7610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807.72</w:t>
            </w:r>
          </w:p>
        </w:tc>
        <w:tc>
          <w:tcPr>
            <w:tcW w:w="740" w:type="dxa"/>
            <w:noWrap w:val="0"/>
            <w:vAlign w:val="center"/>
          </w:tcPr>
          <w:p w14:paraId="3A8E8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40EF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8079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121.89</w:t>
            </w:r>
          </w:p>
        </w:tc>
        <w:tc>
          <w:tcPr>
            <w:tcW w:w="740" w:type="dxa"/>
            <w:noWrap w:val="0"/>
            <w:vAlign w:val="center"/>
          </w:tcPr>
          <w:p w14:paraId="13AAD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B68E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F2DC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F79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CAF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F117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F632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229.38</w:t>
            </w:r>
          </w:p>
        </w:tc>
        <w:tc>
          <w:tcPr>
            <w:tcW w:w="740" w:type="dxa"/>
            <w:noWrap w:val="0"/>
            <w:vAlign w:val="center"/>
          </w:tcPr>
          <w:p w14:paraId="09AC5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F6B2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F3BE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12.03</w:t>
            </w:r>
          </w:p>
        </w:tc>
        <w:tc>
          <w:tcPr>
            <w:tcW w:w="740" w:type="dxa"/>
            <w:noWrap w:val="0"/>
            <w:vAlign w:val="center"/>
          </w:tcPr>
          <w:p w14:paraId="76AEC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81E1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A170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BCA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BEA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4E63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AEB6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153.40</w:t>
            </w:r>
          </w:p>
        </w:tc>
        <w:tc>
          <w:tcPr>
            <w:tcW w:w="740" w:type="dxa"/>
            <w:noWrap w:val="0"/>
            <w:vAlign w:val="center"/>
          </w:tcPr>
          <w:p w14:paraId="79A34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3F9A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E767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740" w:type="dxa"/>
            <w:noWrap w:val="0"/>
            <w:vAlign w:val="center"/>
          </w:tcPr>
          <w:p w14:paraId="2F79C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4C21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CFA6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C54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81E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7739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2768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239.61</w:t>
            </w:r>
          </w:p>
        </w:tc>
        <w:tc>
          <w:tcPr>
            <w:tcW w:w="740" w:type="dxa"/>
            <w:noWrap w:val="0"/>
            <w:vAlign w:val="center"/>
          </w:tcPr>
          <w:p w14:paraId="6D99B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736F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21B6B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508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659B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9B02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w:t>
            </w:r>
          </w:p>
        </w:tc>
      </w:tr>
      <w:tr w14:paraId="6C8B5E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BD4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2B0A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CE62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E01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8AB7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AF5C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740" w:type="dxa"/>
            <w:noWrap w:val="0"/>
            <w:vAlign w:val="center"/>
          </w:tcPr>
          <w:p w14:paraId="38137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2927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B2BB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FD5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243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EC1A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607D9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5AB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BE05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4777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2.01</w:t>
            </w:r>
          </w:p>
        </w:tc>
        <w:tc>
          <w:tcPr>
            <w:tcW w:w="740" w:type="dxa"/>
            <w:noWrap w:val="0"/>
            <w:vAlign w:val="center"/>
          </w:tcPr>
          <w:p w14:paraId="7CC61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6087B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1323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0.85</w:t>
            </w:r>
          </w:p>
        </w:tc>
      </w:tr>
      <w:tr w14:paraId="34F4B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632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5CFD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5033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70.18</w:t>
            </w:r>
          </w:p>
        </w:tc>
        <w:tc>
          <w:tcPr>
            <w:tcW w:w="740" w:type="dxa"/>
            <w:noWrap w:val="0"/>
            <w:vAlign w:val="center"/>
          </w:tcPr>
          <w:p w14:paraId="3A7FC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911F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E792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2.96</w:t>
            </w:r>
          </w:p>
        </w:tc>
        <w:tc>
          <w:tcPr>
            <w:tcW w:w="740" w:type="dxa"/>
            <w:noWrap w:val="0"/>
            <w:vAlign w:val="center"/>
          </w:tcPr>
          <w:p w14:paraId="2C97B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D1F9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AAF7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0.92</w:t>
            </w:r>
          </w:p>
        </w:tc>
      </w:tr>
      <w:tr w14:paraId="64385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8CB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ED7F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D2A0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AB9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82B6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1D08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493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AAE5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F2F4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804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351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9A25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BBEC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22.98</w:t>
            </w:r>
          </w:p>
        </w:tc>
        <w:tc>
          <w:tcPr>
            <w:tcW w:w="740" w:type="dxa"/>
            <w:noWrap w:val="0"/>
            <w:vAlign w:val="center"/>
          </w:tcPr>
          <w:p w14:paraId="51D2A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0F7A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E22A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9.42</w:t>
            </w:r>
          </w:p>
        </w:tc>
        <w:tc>
          <w:tcPr>
            <w:tcW w:w="740" w:type="dxa"/>
            <w:noWrap w:val="0"/>
            <w:vAlign w:val="center"/>
          </w:tcPr>
          <w:p w14:paraId="423D7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ABD7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C5AE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40A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3F9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A472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4BE6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24.48</w:t>
            </w:r>
          </w:p>
        </w:tc>
        <w:tc>
          <w:tcPr>
            <w:tcW w:w="740" w:type="dxa"/>
            <w:noWrap w:val="0"/>
            <w:vAlign w:val="center"/>
          </w:tcPr>
          <w:p w14:paraId="4FF85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7426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AC36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12.06</w:t>
            </w:r>
          </w:p>
        </w:tc>
        <w:tc>
          <w:tcPr>
            <w:tcW w:w="740" w:type="dxa"/>
            <w:noWrap w:val="0"/>
            <w:vAlign w:val="center"/>
          </w:tcPr>
          <w:p w14:paraId="35C37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1E67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D2BC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AAD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FC0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19BB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25DA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0.70</w:t>
            </w:r>
          </w:p>
        </w:tc>
        <w:tc>
          <w:tcPr>
            <w:tcW w:w="740" w:type="dxa"/>
            <w:noWrap w:val="0"/>
            <w:vAlign w:val="center"/>
          </w:tcPr>
          <w:p w14:paraId="20C10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4329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1EB3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43B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2B2D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B07B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2CA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148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0000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E5AD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66.33</w:t>
            </w:r>
          </w:p>
        </w:tc>
        <w:tc>
          <w:tcPr>
            <w:tcW w:w="740" w:type="dxa"/>
            <w:noWrap w:val="0"/>
            <w:vAlign w:val="center"/>
          </w:tcPr>
          <w:p w14:paraId="69D72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228F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7BC1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9CA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E09F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B6DB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029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C9C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FECA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5ECB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C94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2F5E1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2C70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DAE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54AC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CCE8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007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3CC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C3D4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CBBF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0.66</w:t>
            </w:r>
          </w:p>
        </w:tc>
        <w:tc>
          <w:tcPr>
            <w:tcW w:w="740" w:type="dxa"/>
            <w:noWrap w:val="0"/>
            <w:vAlign w:val="center"/>
          </w:tcPr>
          <w:p w14:paraId="1BAD7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5C5D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54B7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740" w:type="dxa"/>
            <w:noWrap w:val="0"/>
            <w:vAlign w:val="center"/>
          </w:tcPr>
          <w:p w14:paraId="6C0D9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B321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BEAF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CEF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B22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B78D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AC6B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322.26</w:t>
            </w:r>
          </w:p>
        </w:tc>
        <w:tc>
          <w:tcPr>
            <w:tcW w:w="740" w:type="dxa"/>
            <w:noWrap w:val="0"/>
            <w:vAlign w:val="center"/>
          </w:tcPr>
          <w:p w14:paraId="66A01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6378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06A8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w:t>
            </w:r>
          </w:p>
        </w:tc>
        <w:tc>
          <w:tcPr>
            <w:tcW w:w="740" w:type="dxa"/>
            <w:noWrap w:val="0"/>
            <w:vAlign w:val="center"/>
          </w:tcPr>
          <w:p w14:paraId="118C1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9FAF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6DA7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7F8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DA3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8EB8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E83F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42.08</w:t>
            </w:r>
          </w:p>
        </w:tc>
        <w:tc>
          <w:tcPr>
            <w:tcW w:w="740" w:type="dxa"/>
            <w:noWrap w:val="0"/>
            <w:vAlign w:val="center"/>
          </w:tcPr>
          <w:p w14:paraId="1A762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B702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F335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w:t>
            </w:r>
          </w:p>
        </w:tc>
        <w:tc>
          <w:tcPr>
            <w:tcW w:w="740" w:type="dxa"/>
            <w:noWrap w:val="0"/>
            <w:vAlign w:val="center"/>
          </w:tcPr>
          <w:p w14:paraId="62606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70A8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EE54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B99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DA8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9575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C56A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251.99</w:t>
            </w:r>
          </w:p>
        </w:tc>
        <w:tc>
          <w:tcPr>
            <w:tcW w:w="740" w:type="dxa"/>
            <w:noWrap w:val="0"/>
            <w:vAlign w:val="center"/>
          </w:tcPr>
          <w:p w14:paraId="48509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ED16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9C63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A09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73C67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13C1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302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D25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91CC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0731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14F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95D2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4846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7C9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FECB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0854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CBB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850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55AA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78CB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28.02</w:t>
            </w:r>
          </w:p>
        </w:tc>
        <w:tc>
          <w:tcPr>
            <w:tcW w:w="740" w:type="dxa"/>
            <w:noWrap w:val="0"/>
            <w:vAlign w:val="center"/>
          </w:tcPr>
          <w:p w14:paraId="4E192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C54B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B7DD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4B3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3631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129D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BEC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216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6472B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741D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0.18</w:t>
            </w:r>
          </w:p>
        </w:tc>
        <w:tc>
          <w:tcPr>
            <w:tcW w:w="740" w:type="dxa"/>
            <w:noWrap w:val="0"/>
            <w:vAlign w:val="center"/>
          </w:tcPr>
          <w:p w14:paraId="18BA2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06DA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3B32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w:t>
            </w:r>
          </w:p>
        </w:tc>
        <w:tc>
          <w:tcPr>
            <w:tcW w:w="740" w:type="dxa"/>
            <w:noWrap w:val="0"/>
            <w:vAlign w:val="center"/>
          </w:tcPr>
          <w:p w14:paraId="17FFF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3CF0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31F2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4039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EC5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543E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B022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5F7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5A1F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0557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7.90</w:t>
            </w:r>
          </w:p>
        </w:tc>
        <w:tc>
          <w:tcPr>
            <w:tcW w:w="740" w:type="dxa"/>
            <w:noWrap w:val="0"/>
            <w:vAlign w:val="center"/>
          </w:tcPr>
          <w:p w14:paraId="792E4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72DD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C718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000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A65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6988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CE44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1AD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629B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8263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4.19</w:t>
            </w:r>
          </w:p>
        </w:tc>
        <w:tc>
          <w:tcPr>
            <w:tcW w:w="740" w:type="dxa"/>
            <w:noWrap w:val="0"/>
            <w:vAlign w:val="center"/>
          </w:tcPr>
          <w:p w14:paraId="2B904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ABE0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D507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388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54D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DC14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1486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0ED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C3F5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1549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8.79</w:t>
            </w:r>
          </w:p>
        </w:tc>
        <w:tc>
          <w:tcPr>
            <w:tcW w:w="740" w:type="dxa"/>
            <w:noWrap w:val="0"/>
            <w:vAlign w:val="center"/>
          </w:tcPr>
          <w:p w14:paraId="02E07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44AA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432A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804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C0A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21BD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D544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DB6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A408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6A1C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7.83</w:t>
            </w:r>
          </w:p>
        </w:tc>
        <w:tc>
          <w:tcPr>
            <w:tcW w:w="740" w:type="dxa"/>
            <w:noWrap w:val="0"/>
            <w:vAlign w:val="center"/>
          </w:tcPr>
          <w:p w14:paraId="41EFD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98AB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296C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C62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92C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10AE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F144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D99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C784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3F7E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38.49</w:t>
            </w:r>
          </w:p>
        </w:tc>
        <w:tc>
          <w:tcPr>
            <w:tcW w:w="740" w:type="dxa"/>
            <w:noWrap w:val="0"/>
            <w:vAlign w:val="center"/>
          </w:tcPr>
          <w:p w14:paraId="024C7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3140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086D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995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0A2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6784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CB79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F8C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0610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6AEB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57B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1D59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484C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DF4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6EC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8C2B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CC00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BFE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5366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B6D1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12.15</w:t>
            </w:r>
          </w:p>
        </w:tc>
        <w:tc>
          <w:tcPr>
            <w:tcW w:w="740" w:type="dxa"/>
            <w:noWrap w:val="0"/>
            <w:vAlign w:val="center"/>
          </w:tcPr>
          <w:p w14:paraId="220A8A47">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FCEA0D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38EB827">
            <w:pPr>
              <w:widowControl w:val="0"/>
              <w:jc w:val="both"/>
              <w:rPr>
                <w:rFonts w:ascii="Calibri" w:hAnsi="Calibri" w:eastAsia="仿宋_GB2312" w:cs="Arial"/>
                <w:kern w:val="2"/>
                <w:sz w:val="32"/>
                <w:szCs w:val="24"/>
                <w:lang w:val="en-US" w:eastAsia="zh-CN" w:bidi="ar-SA"/>
              </w:rPr>
            </w:pPr>
          </w:p>
        </w:tc>
      </w:tr>
      <w:tr w14:paraId="10E29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AA13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7894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1,129.98</w:t>
            </w:r>
          </w:p>
        </w:tc>
        <w:tc>
          <w:tcPr>
            <w:tcW w:w="7440" w:type="dxa"/>
            <w:gridSpan w:val="5"/>
            <w:noWrap w:val="0"/>
            <w:vAlign w:val="center"/>
          </w:tcPr>
          <w:p w14:paraId="53A97B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B65E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123.66</w:t>
            </w:r>
          </w:p>
        </w:tc>
      </w:tr>
      <w:tr w14:paraId="4F791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4235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1AC37404">
      <w:pPr>
        <w:sectPr>
          <w:pgSz w:w="16838" w:h="11906" w:orient="landscape"/>
          <w:pgMar w:top="669" w:right="2007" w:bottom="669" w:left="2007" w:header="720" w:footer="720" w:gutter="0"/>
          <w:pgNumType w:fmt="numberInDash"/>
          <w:cols w:space="720" w:num="1"/>
          <w:docGrid w:type="lines" w:linePitch="312" w:charSpace="0"/>
        </w:sectPr>
      </w:pPr>
    </w:p>
    <w:p w14:paraId="1792F27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0222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5E81E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8214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1FC077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单位：许昌市文化广电和旅游局（本级）</w:t>
            </w:r>
          </w:p>
        </w:tc>
        <w:tc>
          <w:tcPr>
            <w:tcW w:w="2000" w:type="dxa"/>
            <w:noWrap w:val="0"/>
            <w:vAlign w:val="center"/>
          </w:tcPr>
          <w:p w14:paraId="340537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20C38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6AB2A4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3396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C046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9B8C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251D4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3F99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9DFD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A9F9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FD574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1DF3F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A862DC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644C1F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5B0B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802E6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1FCD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D37DB2C">
            <w:pPr>
              <w:widowControl w:val="0"/>
              <w:jc w:val="both"/>
              <w:rPr>
                <w:rFonts w:ascii="Calibri" w:hAnsi="Calibri" w:eastAsia="仿宋_GB2312" w:cs="Arial"/>
                <w:kern w:val="2"/>
                <w:sz w:val="32"/>
                <w:szCs w:val="24"/>
                <w:lang w:val="en-US" w:eastAsia="zh-CN" w:bidi="ar-SA"/>
              </w:rPr>
            </w:pPr>
          </w:p>
        </w:tc>
      </w:tr>
      <w:tr w14:paraId="534BE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F7A252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8504B0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EBD96D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E54686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0009B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478FD7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DCCA0C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35F1B45">
            <w:pPr>
              <w:widowControl w:val="0"/>
              <w:jc w:val="both"/>
              <w:rPr>
                <w:rFonts w:ascii="Calibri" w:hAnsi="Calibri" w:eastAsia="仿宋_GB2312" w:cs="Arial"/>
                <w:kern w:val="2"/>
                <w:sz w:val="32"/>
                <w:szCs w:val="24"/>
                <w:lang w:val="en-US" w:eastAsia="zh-CN" w:bidi="ar-SA"/>
              </w:rPr>
            </w:pPr>
          </w:p>
        </w:tc>
      </w:tr>
      <w:tr w14:paraId="122743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EDDD9F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D7D602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4EB91D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98F383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32D32C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D216A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EB876F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20CD035">
            <w:pPr>
              <w:widowControl w:val="0"/>
              <w:jc w:val="both"/>
              <w:rPr>
                <w:rFonts w:ascii="Calibri" w:hAnsi="Calibri" w:eastAsia="仿宋_GB2312" w:cs="Arial"/>
                <w:kern w:val="2"/>
                <w:sz w:val="32"/>
                <w:szCs w:val="24"/>
                <w:lang w:val="en-US" w:eastAsia="zh-CN" w:bidi="ar-SA"/>
              </w:rPr>
            </w:pPr>
          </w:p>
        </w:tc>
      </w:tr>
      <w:tr w14:paraId="4D403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5903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6E97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8C631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F005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B7ADC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1223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9F76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ED31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4FF8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CB90A1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00B71C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D8AE1D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E0FB44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6965F8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3592EBC">
            <w:pPr>
              <w:widowControl w:val="0"/>
              <w:jc w:val="both"/>
              <w:rPr>
                <w:rFonts w:ascii="Calibri" w:hAnsi="Calibri" w:eastAsia="仿宋_GB2312" w:cs="Arial"/>
                <w:kern w:val="2"/>
                <w:sz w:val="32"/>
                <w:szCs w:val="24"/>
                <w:lang w:val="en-US" w:eastAsia="zh-CN" w:bidi="ar-SA"/>
              </w:rPr>
            </w:pPr>
          </w:p>
        </w:tc>
      </w:tr>
      <w:tr w14:paraId="035DD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C1FB962">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C58904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3533D6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A1B463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90D1F1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A6A557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F9C23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EC2EEF4">
            <w:pPr>
              <w:widowControl w:val="0"/>
              <w:jc w:val="both"/>
              <w:rPr>
                <w:rFonts w:ascii="Calibri" w:hAnsi="Calibri" w:eastAsia="仿宋_GB2312" w:cs="Arial"/>
                <w:kern w:val="2"/>
                <w:sz w:val="32"/>
                <w:szCs w:val="24"/>
                <w:lang w:val="en-US" w:eastAsia="zh-CN" w:bidi="ar-SA"/>
              </w:rPr>
            </w:pPr>
          </w:p>
        </w:tc>
      </w:tr>
      <w:tr w14:paraId="3475F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9143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54AAED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EAE750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B352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9F224A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72C3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BACCC1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单位：许昌市文化广电和旅游局（本级）</w:t>
            </w:r>
          </w:p>
        </w:tc>
        <w:tc>
          <w:tcPr>
            <w:tcW w:w="2000" w:type="dxa"/>
            <w:noWrap w:val="0"/>
            <w:vAlign w:val="center"/>
          </w:tcPr>
          <w:p w14:paraId="0D46E49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1B458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D8B92B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B9B5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E11A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ECA8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E174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F9AD0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CF5A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1A66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272E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FF5A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0DEF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8F1C36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A93E22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3ECA44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F3AAEC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15AA47E">
            <w:pPr>
              <w:widowControl w:val="0"/>
              <w:jc w:val="both"/>
              <w:rPr>
                <w:rFonts w:ascii="Calibri" w:hAnsi="Calibri" w:eastAsia="仿宋_GB2312" w:cs="Arial"/>
                <w:kern w:val="2"/>
                <w:sz w:val="32"/>
                <w:szCs w:val="24"/>
                <w:lang w:val="en-US" w:eastAsia="zh-CN" w:bidi="ar-SA"/>
              </w:rPr>
            </w:pPr>
          </w:p>
        </w:tc>
      </w:tr>
      <w:tr w14:paraId="24552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9E1BB9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CA2D45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B9ABB8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1A4DD0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422DF57">
            <w:pPr>
              <w:widowControl w:val="0"/>
              <w:jc w:val="both"/>
              <w:rPr>
                <w:rFonts w:ascii="Calibri" w:hAnsi="Calibri" w:eastAsia="仿宋_GB2312" w:cs="Arial"/>
                <w:kern w:val="2"/>
                <w:sz w:val="32"/>
                <w:szCs w:val="24"/>
                <w:lang w:val="en-US" w:eastAsia="zh-CN" w:bidi="ar-SA"/>
              </w:rPr>
            </w:pPr>
          </w:p>
        </w:tc>
      </w:tr>
      <w:tr w14:paraId="4A763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4C1C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E1D1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EEDD3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76D7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8AC4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BA4C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AC9B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0E5C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0BE7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4E02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4696A4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F33A92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D70FDA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E53052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42C82AD">
            <w:pPr>
              <w:widowControl w:val="0"/>
              <w:jc w:val="both"/>
              <w:rPr>
                <w:rFonts w:ascii="Calibri" w:hAnsi="Calibri" w:eastAsia="仿宋_GB2312" w:cs="Arial"/>
                <w:kern w:val="2"/>
                <w:sz w:val="32"/>
                <w:szCs w:val="24"/>
                <w:lang w:val="en-US" w:eastAsia="zh-CN" w:bidi="ar-SA"/>
              </w:rPr>
            </w:pPr>
          </w:p>
        </w:tc>
      </w:tr>
      <w:tr w14:paraId="6017C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FC1E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5D6768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59D210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B8AF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1BD01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EDB0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1A7813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单位：许昌市文化广电和旅游局（本级）</w:t>
            </w:r>
          </w:p>
        </w:tc>
        <w:tc>
          <w:tcPr>
            <w:tcW w:w="2000" w:type="dxa"/>
            <w:noWrap w:val="0"/>
            <w:vAlign w:val="center"/>
          </w:tcPr>
          <w:p w14:paraId="3CFE1F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2E11E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6CD5AA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20A2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E285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58F99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6335B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8BDCD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4FA25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56001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3F5E7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16A33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0A56D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25F1F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5AB67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0907D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C97DC7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AA08BA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7C7F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3935D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2C8AD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57687B4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E3E195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E28078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1A96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1A831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5C219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15FADEFB">
            <w:pPr>
              <w:widowControl w:val="0"/>
              <w:jc w:val="both"/>
              <w:rPr>
                <w:rFonts w:ascii="Calibri" w:hAnsi="Calibri" w:eastAsia="仿宋_GB2312" w:cs="Arial"/>
                <w:kern w:val="2"/>
                <w:sz w:val="32"/>
                <w:szCs w:val="24"/>
                <w:lang w:val="en-US" w:eastAsia="zh-CN" w:bidi="ar-SA"/>
              </w:rPr>
            </w:pPr>
          </w:p>
        </w:tc>
      </w:tr>
      <w:tr w14:paraId="3B03C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C1F1F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5A811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49453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747D1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7FDB1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5C196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0B1CC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68ABFE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5A5AE5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0397E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65A6E6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69FD1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0CF29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CF64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9.50</w:t>
            </w:r>
          </w:p>
        </w:tc>
        <w:tc>
          <w:tcPr>
            <w:tcW w:w="1160" w:type="dxa"/>
            <w:noWrap w:val="0"/>
            <w:vAlign w:val="center"/>
          </w:tcPr>
          <w:p w14:paraId="6BF9F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0B85A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8.00</w:t>
            </w:r>
          </w:p>
        </w:tc>
        <w:tc>
          <w:tcPr>
            <w:tcW w:w="1160" w:type="dxa"/>
            <w:noWrap w:val="0"/>
            <w:vAlign w:val="center"/>
          </w:tcPr>
          <w:p w14:paraId="030C9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7C0AE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8.00</w:t>
            </w:r>
          </w:p>
        </w:tc>
        <w:tc>
          <w:tcPr>
            <w:tcW w:w="1160" w:type="dxa"/>
            <w:noWrap w:val="0"/>
            <w:vAlign w:val="center"/>
          </w:tcPr>
          <w:p w14:paraId="06A25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1.50</w:t>
            </w:r>
          </w:p>
        </w:tc>
        <w:tc>
          <w:tcPr>
            <w:tcW w:w="1160" w:type="dxa"/>
            <w:noWrap w:val="0"/>
            <w:vAlign w:val="center"/>
          </w:tcPr>
          <w:p w14:paraId="53E22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9.00</w:t>
            </w:r>
          </w:p>
        </w:tc>
        <w:tc>
          <w:tcPr>
            <w:tcW w:w="1160" w:type="dxa"/>
            <w:noWrap w:val="0"/>
            <w:vAlign w:val="center"/>
          </w:tcPr>
          <w:p w14:paraId="22906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45A7A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7.83</w:t>
            </w:r>
          </w:p>
        </w:tc>
        <w:tc>
          <w:tcPr>
            <w:tcW w:w="1160" w:type="dxa"/>
            <w:noWrap w:val="0"/>
            <w:vAlign w:val="center"/>
          </w:tcPr>
          <w:p w14:paraId="67692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30677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7.83</w:t>
            </w:r>
          </w:p>
        </w:tc>
        <w:tc>
          <w:tcPr>
            <w:tcW w:w="1198" w:type="dxa"/>
            <w:noWrap w:val="0"/>
            <w:vAlign w:val="center"/>
          </w:tcPr>
          <w:p w14:paraId="03BC4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1.17</w:t>
            </w:r>
          </w:p>
        </w:tc>
      </w:tr>
    </w:tbl>
    <w:p w14:paraId="1AD74D95">
      <w:pPr>
        <w:sectPr>
          <w:pgSz w:w="16838" w:h="11906" w:orient="landscape"/>
          <w:pgMar w:top="1800" w:right="1440" w:bottom="1800" w:left="1440" w:header="720" w:footer="720" w:gutter="0"/>
          <w:pgNumType w:fmt="numberInDash"/>
          <w:cols w:space="720" w:num="1"/>
          <w:docGrid w:type="lines" w:linePitch="312" w:charSpace="0"/>
        </w:sectPr>
      </w:pPr>
    </w:p>
    <w:p w14:paraId="4E646E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E9EF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58B8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190B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34E4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ECEC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AA9B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900DD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E01CB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18126D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D99D20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3CE7B2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GoBack"/>
      <w:bookmarkEnd w:id="0"/>
      <w:bookmarkStart w:id="1" w:name="_Toc18504"/>
      <w:r>
        <w:rPr>
          <w:rFonts w:hint="eastAsia" w:ascii="黑体" w:hAnsi="黑体" w:eastAsia="黑体" w:cs="黑体"/>
          <w:sz w:val="32"/>
          <w:szCs w:val="32"/>
          <w:lang w:val="en-US" w:eastAsia="zh-CN"/>
        </w:rPr>
        <w:t>一、收入支出决算总体情况说明</w:t>
      </w:r>
      <w:bookmarkEnd w:id="1"/>
    </w:p>
    <w:p w14:paraId="01AFFAD0">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2025年度收、支总计均为1974.27万元。与上年度相比，收、支总计各减少146.21万元，下降6.89%，主要原因是一般公共预算财政拨款收入减少。</w:t>
      </w:r>
    </w:p>
    <w:p w14:paraId="758689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576A5B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2025年度收入合计1974.27万元，其中：财政拨款收入1974.27万元，占100.00%。</w:t>
      </w:r>
    </w:p>
    <w:p w14:paraId="5A9C58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4396FA35">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2025年度支出合计1974.27万元，其中：基本支出1253.64万元，占63.50%;项目支出720.63万元，占36.50%。</w:t>
      </w:r>
    </w:p>
    <w:p w14:paraId="016950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05F7B5A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2025年度财政拨款收、支总计均为1974.27万元。与上年度相比，财政拨款收、支总计各减少146.21万元，下降6.89%，主要原因是一般公共预算财政拨款收入减少。</w:t>
      </w:r>
    </w:p>
    <w:p w14:paraId="241744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48C7137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91CA5E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2025年度一般公共预算财政拨款支出1974.27万元，占支出合计的100.00%。与上年度相比，一般公共预算财政拨款支出减少146.21万元，下降6.89%，主要原因是一般公共预算财政拨款收入减少。</w:t>
      </w:r>
    </w:p>
    <w:p w14:paraId="362BF9E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A0BF2A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1974.27万元，主要用于以下方面：一般公共服务（类）支出5.00万元，占0.25%;文化旅游体育与传媒（类）支出1450.57万元，占73.47%;社会保障和就业（类）支出392.27万元，占19.87%;卫生健康（类）支出51.51万元，占2.61%;农林水（类）支出8.60万元，占0.44%;住房保障（类）支出66.33万元，占3.36%。</w:t>
      </w:r>
    </w:p>
    <w:p w14:paraId="4E529AA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A889593">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2025年度一般公共预算财政拨款支出年初预算为2382.98万元，支出决算为1974.27万元，完成年初预算的82.85%。其中：</w:t>
      </w:r>
    </w:p>
    <w:p w14:paraId="0DC8D9D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。年初预算为0.00万元，支出决算为5.00万元。决算数与年初预算数存在差异的主要原因是无该项目预算，根据实际工作需要，追加工作经费。</w:t>
      </w:r>
    </w:p>
    <w:p w14:paraId="7F4A137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文化旅游体育与传媒支出（类）文化和旅游（款）行政运行（项）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。年初预算为1896.96万元，支出决算为1120.56万元，完成年初预算的59.07%。决算数与年初预算数存在差异的主要原因是根据实际情况支付相关经费。</w:t>
      </w:r>
    </w:p>
    <w:p w14:paraId="616CEAA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文化旅游体育与传媒支出（类）文化和旅游（款）文化创作与保护（项）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。年初预算为0.00万元，支出决算为16.70万元。决算数与年初预算数存在差异的主要原因是无该项目预算，根据实际工作需要，追加工作经费。</w:t>
      </w:r>
    </w:p>
    <w:p w14:paraId="34DA390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文化旅游体育与传媒支出（类）文化和旅游（款）其他文化和旅游支出（项）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。年初预算为0.00万元，支出决算为266.77万元。决算数与年初预算数存在差异的主要原因是无该项目预算，根据实际工作需要，追加工作经费。</w:t>
      </w:r>
    </w:p>
    <w:p w14:paraId="4287FD93">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文化旅游体育与传媒支出（类）文物（款）文物保护（项）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。年初预算为0.00万元，支出决算为46.54万元。决算数与年初预算数存在差异的主要原因是无该项目预算，根据实际工作需要，追加工作经费。</w:t>
      </w:r>
    </w:p>
    <w:p w14:paraId="4C5FBB50">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。年初预算为289.72万元，支出决算为294.07万元，完成年初预算的101.50%。决算数与年初预算数存在差异的主要原因是根据实际情况支付相关经费，追加工作经费预算，保障相关工作资金。</w:t>
      </w:r>
    </w:p>
    <w:p w14:paraId="51CED1E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。年初预算为78.07万元，支出决算为70.18万元，完成年初预算的89.90%。决算数与年初预算数存在差异的主要原因是根据工作开展实际情况进行支付。</w:t>
      </w:r>
    </w:p>
    <w:p w14:paraId="3EE526A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。年初预算为0.00万元，支出决算为28.02万元。决算数与年初预算数存在差异的主要原因是无该项目预算，根据实际工作需要，追加工作经费。</w:t>
      </w:r>
    </w:p>
    <w:p w14:paraId="0562B04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。年初预算为23.44万元，支出决算为22.98万元，完成年初预算的98.06%。决算数与年初预算数存在差异的主要原因是根据工作开展实际情况进行支付。</w:t>
      </w:r>
    </w:p>
    <w:p w14:paraId="4280445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。年初预算为25.24万元，支出决算为24.48万元，完成年初预算的96.97%。决算数与年初预算数存在差异的主要原因是根据工作开展实际情况进行支付。</w:t>
      </w:r>
    </w:p>
    <w:p w14:paraId="6E429CF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。年初预算为0.00万元，支出决算为4.05万元。决算数与年初预算数存在差异的主要原因是无该项目预算，根据实际工作需要，追加工作经费。</w:t>
      </w:r>
    </w:p>
    <w:p w14:paraId="032AB2A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。年初预算为0.00万元，支出决算为8.60万元。决算数与年初预算数存在差异的主要原因是无该项目预算，根据实际工作需要，追加工作经费。</w:t>
      </w:r>
    </w:p>
    <w:p w14:paraId="7D8F8A6B">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。年初预算为69.56万元，支出决算为66.33万元，完成年初预算的95.35%。决算数与年初预算数存在差异的主要原因是根据工作开展实际情况进行支付。</w:t>
      </w:r>
    </w:p>
    <w:p w14:paraId="157E52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10913E1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基本支出1253.64万元。其中：人员经费1129.98万元，主要包括：基本工资、奖金、津贴补贴、机关事业单位基本养老保险缴费、职工基本医疗保险缴费、公务员医疗补助缴费、其他社会保障缴费、住房公积金、其他工资福利支出、离休费、退休费、抚恤金、生活补助；公用经费123.66万元，主要包括：办公费、印刷费、水费、电费、邮电费、物业管理费、差旅费、会议费、培训费、公务接待费、劳务费、委托业务费、工会经费、福利费、公务用车运行维护费、其他交通费用、其他商品和服务支出、办公设备购置、专用设备购置。</w:t>
      </w:r>
    </w:p>
    <w:p w14:paraId="209AE9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0B9947B5">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我单位2025年度没有政府性基金收入，也没有使用政府性基金安排的支出。</w:t>
      </w:r>
    </w:p>
    <w:p w14:paraId="4FE6FB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56284B3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我单位2025年度没有国有资本经营收入，也没有使用国有资本经营安排的支出。</w:t>
      </w:r>
    </w:p>
    <w:p w14:paraId="64B196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2BDAEB0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52E1D3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2025年度一般公共预算财政拨款“三公”经费支出预算为9.50万元，支出决算为9.00万元，完成预算的94.76%。。</w:t>
      </w:r>
    </w:p>
    <w:p w14:paraId="20297CD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846EE3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三公”经费支出决算中，因公出国（境）费支出决算0.00万元，完成预算的0.00%，占0.00%；公务用车购置及运行费支出决算7.83万元，完成预算的97.89%，占86.99%；公务接待费支出决算1.17万元，完成预算的78.07%，占13.01%。具体情况如下：</w:t>
      </w:r>
    </w:p>
    <w:p w14:paraId="41F1540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kern w:val="0"/>
          <w:sz w:val="32"/>
          <w:szCs w:val="32"/>
          <w:lang w:val="en-US" w:eastAsia="zh-CN"/>
        </w:rPr>
        <w:t>预算为0.00万元，支出决算为0.00万元，完成预算的0.00%，全年因公出国（境）团组0个，累计0人次。决算数与预算数无差异。</w:t>
      </w:r>
    </w:p>
    <w:p w14:paraId="06F9544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kern w:val="0"/>
          <w:sz w:val="32"/>
          <w:szCs w:val="32"/>
          <w:lang w:val="en-US" w:eastAsia="zh-CN"/>
        </w:rPr>
        <w:t>预算为8.00万元，支出决算为7.83万元，完成预算的97.89%。决算数与预算数存在差异的主要原因是根据工作开展实际情况进行支付。其中：</w:t>
      </w:r>
    </w:p>
    <w:p w14:paraId="53519E2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kern w:val="0"/>
          <w:sz w:val="32"/>
          <w:szCs w:val="32"/>
          <w:lang w:val="en-US" w:eastAsia="zh-CN"/>
        </w:rPr>
        <w:t>为0万元，购置车辆0辆。</w:t>
      </w:r>
    </w:p>
    <w:p w14:paraId="14E05C0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kern w:val="0"/>
          <w:sz w:val="32"/>
          <w:szCs w:val="32"/>
          <w:lang w:val="en-US" w:eastAsia="zh-CN"/>
        </w:rPr>
        <w:t>7.83万元。主要用于公务用车加油、维修及保险购置等支出。2025年期末，单位开支财政拨款的公务用车保有量为2辆。</w:t>
      </w:r>
    </w:p>
    <w:p w14:paraId="5313A5B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kern w:val="0"/>
          <w:sz w:val="32"/>
          <w:szCs w:val="32"/>
          <w:lang w:val="en-US" w:eastAsia="zh-CN"/>
        </w:rPr>
        <w:t>预算为1.50万元，支出决算为1.17万元，完成预算的78.07%。决算数与预算数存在差异的主要原因是根据工作开展实际情况进行支付。其中：</w:t>
      </w:r>
    </w:p>
    <w:p w14:paraId="611CF7D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外宾接待支出 0.00万元。2025年共接待国（境）外来访团组0个、来访外宾 0人次（不包含陪同人员）。</w:t>
      </w:r>
    </w:p>
    <w:p w14:paraId="6D4FB22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其他国内公务接待支出1.17万元。主要用于接待其他单位来许考察交流等。2025年共接待国内来访团组15个、来宾118</w:t>
      </w:r>
    </w:p>
    <w:p w14:paraId="0822E68C">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人次（不包括陪同人员）。</w:t>
      </w:r>
    </w:p>
    <w:p w14:paraId="7AB54F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6AAAA34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2025年度机关运行经费支出123.66万元，比2024年增加112.57万元，增长1015.77%。主要原因是根据实际情况支付相关经费，追加工作经费预算，保障相关工作资金。</w:t>
      </w:r>
    </w:p>
    <w:p w14:paraId="7503F4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128A9D13">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59C8A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65D9E6B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期末，我单位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093A40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43DB7F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8725520">
      <w:pPr>
        <w:keepNext w:val="0"/>
        <w:keepLines w:val="0"/>
        <w:pageBreakBefore w:val="0"/>
        <w:widowControl/>
        <w:kinsoku/>
        <w:wordWrap/>
        <w:overflowPunct/>
        <w:topLinePunct w:val="0"/>
        <w:autoSpaceDE/>
        <w:autoSpaceDN/>
        <w:bidi w:val="0"/>
        <w:adjustRightInd/>
        <w:snapToGrid/>
        <w:jc w:val="both"/>
        <w:textAlignment w:val="auto"/>
        <w:rPr>
          <w:rFonts w:ascii="仿宋_GB2312" w:hAnsi="仿宋_GB2312" w:eastAsia="仿宋_GB2312" w:cs="仿宋_GB2312"/>
          <w:kern w:val="0"/>
          <w:sz w:val="32"/>
          <w:szCs w:val="32"/>
          <w:lang w:val="en-US" w:eastAsia="zh-CN"/>
        </w:rPr>
      </w:pPr>
      <w:bookmarkStart w:id="14" w:name="_Toc22396"/>
      <w:r>
        <w:rPr>
          <w:rFonts w:ascii="仿宋_GB2312" w:hAnsi="仿宋_GB2312" w:eastAsia="仿宋_GB2312" w:cs="仿宋_GB2312"/>
          <w:kern w:val="0"/>
          <w:sz w:val="32"/>
          <w:szCs w:val="32"/>
          <w:lang w:val="en-US" w:eastAsia="zh-CN"/>
        </w:rPr>
        <w:t>根据预算绩效管理要求，本部门全面开展2025年度预算项目支出绩效自评，涉及项目17个，预算支出1603.19万元。</w:t>
      </w:r>
    </w:p>
    <w:p w14:paraId="563302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2C04BF8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结合工作实际，我单位在2025年单位决算中反映2024年国家非物质文化遗产保护专项资金预算等17个项目的绩效自评结果。绩效自评结果良好，详情请见附件。</w:t>
      </w:r>
    </w:p>
    <w:p w14:paraId="5EFE440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p>
    <w:p w14:paraId="4077DAD5">
      <w:pPr>
        <w:pStyle w:val="2"/>
        <w:rPr>
          <w:rFonts w:ascii="仿宋" w:hAnsi="仿宋" w:eastAsia="仿宋" w:cs="仿宋"/>
          <w:kern w:val="0"/>
          <w:sz w:val="32"/>
          <w:szCs w:val="32"/>
          <w:lang w:val="en-US" w:eastAsia="zh-CN"/>
        </w:rPr>
      </w:pPr>
    </w:p>
    <w:p w14:paraId="73335230">
      <w:pPr>
        <w:pStyle w:val="2"/>
        <w:rPr>
          <w:rFonts w:ascii="仿宋" w:hAnsi="仿宋" w:eastAsia="仿宋" w:cs="仿宋"/>
          <w:kern w:val="0"/>
          <w:sz w:val="32"/>
          <w:szCs w:val="32"/>
          <w:lang w:val="en-US" w:eastAsia="zh-CN"/>
        </w:rPr>
      </w:pPr>
    </w:p>
    <w:p w14:paraId="716E2D90">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E20E8C0">
      <w:pPr>
        <w:pStyle w:val="2"/>
        <w:rPr>
          <w:rFonts w:ascii="仿宋" w:hAnsi="仿宋" w:eastAsia="仿宋" w:cs="仿宋"/>
          <w:kern w:val="0"/>
          <w:sz w:val="32"/>
          <w:szCs w:val="32"/>
          <w:lang w:val="en-US" w:eastAsia="zh-CN"/>
        </w:rPr>
      </w:pPr>
    </w:p>
    <w:p w14:paraId="0E585C1F">
      <w:pPr>
        <w:rPr>
          <w:rFonts w:hint="eastAsia"/>
        </w:rPr>
      </w:pPr>
      <w:r>
        <w:rPr>
          <w:rFonts w:hint="eastAsia" w:ascii="黑体" w:hAnsi="宋体" w:eastAsia="黑体" w:cs="宋体"/>
          <w:kern w:val="0"/>
          <w:sz w:val="28"/>
          <w:szCs w:val="28"/>
          <w:lang w:eastAsia="zh-CN"/>
        </w:rPr>
        <w:tab/>
      </w:r>
      <w:r>
        <w:rPr>
          <w:rFonts w:hint="eastAsia"/>
          <w:lang w:eastAsia="zh-CN"/>
        </w:rPr>
        <w:tab/>
      </w:r>
    </w:p>
    <w:p w14:paraId="1E02D7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983D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CC77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3B91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AF6C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3BE2E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0FEB8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69E45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C8F350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DE9A38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AB3FD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FD3CD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D7FFF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8D188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439D9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3A954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2A510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C2231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EE310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5707B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4C67B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F157C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14F23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E1FF2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94ED7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14D46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52FF1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51525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38641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21A1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E32E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7B49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39FA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5B82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1678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86D7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1C0F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7427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B3F3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402C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91F9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6ED3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BF4F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162B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C078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B33D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6B28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95E1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0B69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5B08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D2DA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7E223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10985"/>
      <w:bookmarkStart w:id="17" w:name="_Toc32252"/>
      <w:bookmarkStart w:id="18" w:name="_Toc28713"/>
      <w:r>
        <w:rPr>
          <w:rFonts w:hint="eastAsia" w:ascii="黑体" w:hAnsi="黑体" w:eastAsia="黑体" w:cs="黑体"/>
          <w:sz w:val="48"/>
          <w:szCs w:val="48"/>
          <w:lang w:val="en-US" w:eastAsia="zh-CN"/>
        </w:rPr>
        <w:t>第五部分  附件</w:t>
      </w:r>
      <w:bookmarkEnd w:id="15"/>
      <w:bookmarkEnd w:id="16"/>
      <w:bookmarkEnd w:id="17"/>
      <w:bookmarkEnd w:id="18"/>
    </w:p>
    <w:p w14:paraId="4A184C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23AE5F"/>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491"/>
        <w:gridCol w:w="491"/>
        <w:gridCol w:w="491"/>
        <w:gridCol w:w="491"/>
        <w:gridCol w:w="491"/>
        <w:gridCol w:w="491"/>
        <w:gridCol w:w="491"/>
        <w:gridCol w:w="491"/>
      </w:tblGrid>
      <w:tr w14:paraId="711BEE9A">
        <w:tblPrEx>
          <w:tblCellMar>
            <w:top w:w="0" w:type="dxa"/>
            <w:left w:w="20" w:type="dxa"/>
            <w:bottom w:w="0" w:type="dxa"/>
            <w:right w:w="20" w:type="dxa"/>
          </w:tblCellMar>
        </w:tblPrEx>
        <w:trPr>
          <w:trHeight w:val="213"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5F93E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DEE3B99">
        <w:tblPrEx>
          <w:tblCellMar>
            <w:top w:w="0" w:type="dxa"/>
            <w:left w:w="20" w:type="dxa"/>
            <w:bottom w:w="0" w:type="dxa"/>
            <w:right w:w="20" w:type="dxa"/>
          </w:tblCellMar>
        </w:tblPrEx>
        <w:trPr>
          <w:trHeight w:val="15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48EC0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55D70A72">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88E8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2A807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【上级当年-市级】2024年国家非物质文化遗产保护专项资金预算</w:t>
            </w:r>
          </w:p>
        </w:tc>
      </w:tr>
      <w:tr w14:paraId="21052935">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4AD2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F3E3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94D9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D682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36419A74">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9266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34C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A3D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E10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9D6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4E79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CD9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238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A92D132">
        <w:tblPrEx>
          <w:tblCellMar>
            <w:top w:w="0" w:type="dxa"/>
            <w:left w:w="20" w:type="dxa"/>
            <w:bottom w:w="0" w:type="dxa"/>
            <w:right w:w="20" w:type="dxa"/>
          </w:tblCellMar>
        </w:tblPrEx>
        <w:trPr>
          <w:trHeight w:val="124"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0E04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42C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FD5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F1C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9FC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14C8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CD9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CFF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159EA7C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4539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096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D65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DCE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3B4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A790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395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FC5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B50CAC">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74C6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0D4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06F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203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360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6412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E72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A1F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FAD00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9A81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56C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CCB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E61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CDC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03BE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6C0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41D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0FEE7DF">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DC21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25F8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3AE8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FAD5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612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AAF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41F940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202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9BB3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CD86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DA12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68A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3A2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25A12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2F20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5867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F5A1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CDF1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7C6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227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2F351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566F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333C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0D61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F350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88B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1DD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986DD0">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ED28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6F54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4CD3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716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5B3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498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89CE57">
        <w:tblPrEx>
          <w:tblCellMar>
            <w:top w:w="0" w:type="dxa"/>
            <w:left w:w="20" w:type="dxa"/>
            <w:bottom w:w="0" w:type="dxa"/>
            <w:right w:w="20" w:type="dxa"/>
          </w:tblCellMar>
        </w:tblPrEx>
        <w:trPr>
          <w:trHeight w:val="17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9227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ADE3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37534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782E442">
        <w:tblPrEx>
          <w:tblCellMar>
            <w:top w:w="0" w:type="dxa"/>
            <w:left w:w="20" w:type="dxa"/>
            <w:bottom w:w="0" w:type="dxa"/>
            <w:right w:w="20" w:type="dxa"/>
          </w:tblCellMar>
        </w:tblPrEx>
        <w:trPr>
          <w:trHeight w:val="58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C44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4238B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2024年国家非物质文化遗产保护专项资金预算</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02B4B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3EF487F5">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5C6DF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7B055DD">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568AA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3EFE78">
        <w:tblPrEx>
          <w:tblCellMar>
            <w:top w:w="0" w:type="dxa"/>
            <w:left w:w="20" w:type="dxa"/>
            <w:bottom w:w="0" w:type="dxa"/>
            <w:right w:w="20" w:type="dxa"/>
          </w:tblCellMar>
        </w:tblPrEx>
        <w:trPr>
          <w:trHeight w:val="107"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B55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AB0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465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5DB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FD97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10F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610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9B4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774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D237036">
        <w:tblPrEx>
          <w:tblCellMar>
            <w:top w:w="0" w:type="dxa"/>
            <w:left w:w="20" w:type="dxa"/>
            <w:bottom w:w="0" w:type="dxa"/>
            <w:right w:w="20" w:type="dxa"/>
          </w:tblCellMar>
        </w:tblPrEx>
        <w:trPr>
          <w:trHeight w:val="107"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937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B24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7B7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520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3F62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8CB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044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87A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96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2F867D">
        <w:tblPrEx>
          <w:tblCellMar>
            <w:top w:w="0" w:type="dxa"/>
            <w:left w:w="20" w:type="dxa"/>
            <w:bottom w:w="0" w:type="dxa"/>
            <w:right w:w="20" w:type="dxa"/>
          </w:tblCellMar>
        </w:tblPrEx>
        <w:trPr>
          <w:trHeight w:val="2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F38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EC0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10E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390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D53B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F97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63B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AB8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9DD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B08197">
        <w:tblPrEx>
          <w:tblCellMar>
            <w:top w:w="0" w:type="dxa"/>
            <w:left w:w="20" w:type="dxa"/>
            <w:bottom w:w="0" w:type="dxa"/>
            <w:right w:w="20" w:type="dxa"/>
          </w:tblCellMar>
        </w:tblPrEx>
        <w:trPr>
          <w:trHeight w:val="29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72D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53E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3E7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项目开展数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D26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A03E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794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AE7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2EE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BAC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E42B22">
        <w:tblPrEx>
          <w:tblCellMar>
            <w:top w:w="0" w:type="dxa"/>
            <w:left w:w="20" w:type="dxa"/>
            <w:bottom w:w="0" w:type="dxa"/>
            <w:right w:w="20" w:type="dxa"/>
          </w:tblCellMar>
        </w:tblPrEx>
        <w:trPr>
          <w:trHeight w:val="2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041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E1A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EA9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3FD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6CFA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9C8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8E5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567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B3C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B46877">
        <w:tblPrEx>
          <w:tblCellMar>
            <w:top w:w="0" w:type="dxa"/>
            <w:left w:w="20" w:type="dxa"/>
            <w:bottom w:w="0" w:type="dxa"/>
            <w:right w:w="20" w:type="dxa"/>
          </w:tblCellMar>
        </w:tblPrEx>
        <w:trPr>
          <w:trHeight w:val="2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F9F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4DC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CBB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旅游收入增长率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2D0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B0FC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9AA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136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928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0C3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F530F1">
        <w:tblPrEx>
          <w:tblCellMar>
            <w:top w:w="0" w:type="dxa"/>
            <w:left w:w="20" w:type="dxa"/>
            <w:bottom w:w="0" w:type="dxa"/>
            <w:right w:w="20" w:type="dxa"/>
          </w:tblCellMar>
        </w:tblPrEx>
        <w:trPr>
          <w:trHeight w:val="2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0D9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990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985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7A5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8E50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1E5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1A6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562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D72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1BF13A">
        <w:tblPrEx>
          <w:tblCellMar>
            <w:top w:w="0" w:type="dxa"/>
            <w:left w:w="20" w:type="dxa"/>
            <w:bottom w:w="0" w:type="dxa"/>
            <w:right w:w="20" w:type="dxa"/>
          </w:tblCellMar>
        </w:tblPrEx>
        <w:trPr>
          <w:trHeight w:val="296"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27440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3A4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24E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117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2F0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3E7561">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5D98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5C425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7373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044AB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9B8BA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65320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622CE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C501F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324DD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7F82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2A95A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90E9F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7FD5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4B40F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74613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1103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93E96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16EAE3">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1D6F22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8644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A018D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6EA78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0DE14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21981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1C3E3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E85D6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5F36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6A96A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AC63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B7BBB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7D654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F3BF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9165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BE71C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1123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824DA93">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77309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F9BE74C">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4A38B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732513C5">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416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5BCC6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[上级当年-市级】2024年省级非物质文化遗产保护资金</w:t>
            </w:r>
          </w:p>
        </w:tc>
      </w:tr>
      <w:tr w14:paraId="4A974C89">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D666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3171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5EDB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032B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6C1E8282">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7640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8CC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B9B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6C7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F97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10D3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B32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D5B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A1BE4C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062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572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104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E1C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44F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8F86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38D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DC3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0.39</w:t>
            </w:r>
          </w:p>
        </w:tc>
      </w:tr>
      <w:tr w14:paraId="638054A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25EC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E16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841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2A7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D97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7CF3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122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881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DA7EB2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9DB6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669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BB0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7CF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D17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DF81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8D1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C82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E4F17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7B5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862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7A8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164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441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9BE3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D20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48B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A55EB3D">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51D3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8B97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9BE6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7229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AFD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131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F19C68C">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562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68A7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C0D8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18E7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506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003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81180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3BA2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2AB7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F8A8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FBBC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5B07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37D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02652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0F8E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548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3C8A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F884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726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43C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69314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B56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5F65B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0D57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6A7E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0BC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AEE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A3379D">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A6B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21A6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2F160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0B02372">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DF7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F004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2024年省级非物质文化遗产保护资金</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0AA86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20999DC3">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62428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D62E4E8">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3BECE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FB0211">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818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1B3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7DB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E62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2352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D92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3F1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79C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B43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39C942B">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F83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8C2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EE3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392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B005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906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A32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7F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C3C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567D70">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144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AE4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712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FA5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95CB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D48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7A3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FD1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3E0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2E34CC">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94D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4A7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AF0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项目开展数量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60B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033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CDE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0D7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15B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4CE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DCF4ED">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C3E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DD0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C42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166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E2C0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4B1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6E9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4D7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3DE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F07E34">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64B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F59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B18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旅游收入增长率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F2C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F179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EC7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9CC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CA8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B5F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A28AC8">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EAB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A4E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456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9FC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883C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CA0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9D7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F68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AA7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2EA0E7">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75764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916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D1C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90.39</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318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E69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D82D8E">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395F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80152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3EF0D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ACD6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8C8AC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DBF02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5B40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1E578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2A647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8ABD9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BD0C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C9086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CC1FE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B1C5B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E68C8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FF116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5FBF8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635D20">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6316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07C0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D8B9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3E4E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6F44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28B4A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FCC5D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F9DE6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96A2B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0B178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48527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ABB4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D9CBC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F36B3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1259B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C0F98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E54E3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FC5D31">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763D3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5436285">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2EF68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0690B1F1">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E1C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0E47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【基本运转】三国文化旅游周工作经费</w:t>
            </w:r>
          </w:p>
        </w:tc>
      </w:tr>
      <w:tr w14:paraId="0F21FC79">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679D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F886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5C00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49239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2282E694">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FCE4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A63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EEC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1BC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BBC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F3AA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E7E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72E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9EB2D4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CB5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88A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EF8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7D5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B6C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329A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A0F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99.05 %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C5B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w:t>
            </w:r>
          </w:p>
        </w:tc>
      </w:tr>
      <w:tr w14:paraId="38B6C3F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A16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BDC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12C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78B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5FA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E420B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828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99.05 %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823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31C610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F44D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E62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AC8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A64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D4C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AEDA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A74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8A6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8EA551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E038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F10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FBB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501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1F5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748F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C3A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367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497D83A">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4001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A24A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5134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6C40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9EE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D13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B8BA31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5AD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5E59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2FBF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FC4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B1F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169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4BD37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0867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55AA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F561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D94D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9C54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5AA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03DB4C">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6392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781C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5D8F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DA8C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FDF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28E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E8C76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83D9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271A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AC99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C61D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1B2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E0A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91FFBB">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B7C7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9D6B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78DC2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453DAC1">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72A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31ABB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开展三国文化周活动</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124D7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顺利完成三国文化周项目活动</w:t>
            </w:r>
          </w:p>
        </w:tc>
      </w:tr>
      <w:tr w14:paraId="44CAAE13">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769AF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30EDE2F">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52819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F7185E">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3B8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951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FBC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B74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3BE3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896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772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EB7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51E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3EBBDBE">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55E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0D3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77E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4BA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F98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3FE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E61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1D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AF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9B75E7">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129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495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787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投入经费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84E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12B4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208万元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349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2DD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960B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346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0D1D87">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6BE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CDA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D48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群众文化活动场次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4D7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28CB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66F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5CC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E11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445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7FEDF4">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82D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06F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A93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文化周活动开展质量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14D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62B1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18C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30B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66C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FBB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C25051">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81F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1CE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A63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文化周举办时间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2F1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4月底至5月初开展</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D2F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B3B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C42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90A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ECF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7789B7">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055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1E6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B1B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提升许昌文旅影响力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C2F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B81D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776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75B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EEF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763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0970FB">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544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A68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1E8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参与活动游客的满意度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B6A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7604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439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1A1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A02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37C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7613FE">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12D0E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3F9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A44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673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89D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02B37A">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0DAF8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EA32E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391DD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F948C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7AFD5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1A8C7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B27DC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9F170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2B9A7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1D200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E2ECD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85247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9291C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717DC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8805D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0639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14FDE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0FB220">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24772C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D0590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C938A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748E4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9D3C2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95156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5950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A68E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146E1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8F3E0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437BE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8F35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E0A9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B4849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E9557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C843E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28E2D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B4CEC35">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29EDB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58E207D">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08336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2E63A7F4">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837E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2E63B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【基本运转】文物保护及文旅宣传专项经费</w:t>
            </w:r>
          </w:p>
        </w:tc>
      </w:tr>
      <w:tr w14:paraId="1493C501">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252C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14A8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F612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B4DF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2D0A3E31">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B2D6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728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2A2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6B2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530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6E2E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91E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954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4D0FCB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51C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CF4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CB2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37A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8DA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2B5D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1E3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B72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1FB1746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3231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4EF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DA4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B5A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D31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2EF8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36B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EAE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B92097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03D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3A4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BD7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B15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BE5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345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3E6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2E3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E7E899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4FD1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358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E0D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170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B7A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E525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19F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A30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9BAA51">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E268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4223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950F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552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4B7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016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1D4655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7FF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424E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F35F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93F6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645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68E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30F5A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8B1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BB85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B8C5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E794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410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4D0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AF412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8531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124F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DCA8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3AB6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CE4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A38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A5F8C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F55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4A6C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E015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861A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7D9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B05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3A2383">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FB7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18FE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70338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ADF9EC9">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F7A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665AF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用于文物保护及文旅宣传</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7989D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项目已完成，26年支付中</w:t>
            </w:r>
          </w:p>
        </w:tc>
      </w:tr>
      <w:tr w14:paraId="3258754C">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70C70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C4DE41F">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2BDF6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60819C">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900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7AD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073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944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8F22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F19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6E7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D0F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FD0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C47E47B">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190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462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522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928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EBB2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479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652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2C8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F9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C70590">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11A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0E1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BA5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F54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A3FD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DC8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AA8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ACF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199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29A71A">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D5D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DCA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BEE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线上宣传推广</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B91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778E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FBD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4F3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1B7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3CAC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786478">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8D2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729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F6E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工作完成质量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085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8C43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01A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23A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1BE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DFA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0B3E6C">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119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D15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B91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按计划完成工作安排</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ACC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75F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D65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293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BAC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937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499C84">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86A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D34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825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广泛吸引游客</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D6B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9DF6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4C4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065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DDB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D41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C2E652">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F75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74C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005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有力保护文物资源</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F65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6874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D9E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452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828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DA1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E0DFD7">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BA6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1E4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9B8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B88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6C57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4DB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965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CE50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B6C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CA15A3">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47B3F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86F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B03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D1B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526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5D71DA">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53B67A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484EE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F3852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45B0E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C104D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64F02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5C42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D8FC1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D1F6A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02FB5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A47F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F7594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AA9A9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36BF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6C65D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0269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B8D03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02E5E2E">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2DD152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5244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9DE5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8DEC3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77298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9FB3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2D6A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8E55C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C1EC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F8CD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4E779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204F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D884F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920D9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FB205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D9291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2F24B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5843DD">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33B7C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47919B8">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1C7EE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46D24008">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E7A3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5C8E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【上级当年-市级】2024年省级公共文化服务体系建设（重大文化活动）资金</w:t>
            </w:r>
          </w:p>
        </w:tc>
      </w:tr>
      <w:tr w14:paraId="2143A3CD">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26CD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D6F2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720B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D9C8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131F63BB">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2ED1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C0F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AC3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BBA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FD9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927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07F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6A1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480E06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AF39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324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653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D6D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D09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3EC7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2CE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CE4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322E5DF0">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3EEC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EFD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1C0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780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E6B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5C6F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392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1DD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BD4020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447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BDF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9B7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7A2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914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DC72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297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8DF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F06AB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CDC7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7FD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573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D35D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985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C1DF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B3A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E8B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96EF8C">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DDC6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3DE3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7783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AD77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2A6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4E1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B1A4F8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6AF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A311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B45C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46E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0259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3E3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4FE21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D25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3429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D639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1864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C94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773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39E7F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BA5E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53BA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8B9D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CA96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91B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97E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31E26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E4A1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F3CA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1B6E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0AB1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BF2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F88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D7CF90">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A7D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917D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21DDA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748ED71">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EB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4EBE5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2024年省级公共文化服务体系建设（重大文化活动）资金</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42B56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6332D9BA">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763B2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E61BC4D">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76CAB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01CE49">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C9E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9DA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20A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9DF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68D9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258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C86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68D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3F2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C17546A">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CA9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371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6BD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D62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0940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38A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30A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7F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65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0344A2">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C96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1BC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4BD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F26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998C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58E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A33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DC3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EBF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046D77">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087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95A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955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开展相关项目</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5FD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440D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3FD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B9E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375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04A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9EAF9F">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9D6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0A0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6FA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000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77AA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280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DA8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C614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9D1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E9D2C6">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65F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31D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1E1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旅游收入增长</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D7B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E31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620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876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EB1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C701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FD3554">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FF4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6BD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95D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C7E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1239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347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A4E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C0E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A2E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CAB667">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3D3BF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A96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B93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FF3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689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FC0995">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4B409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C2F53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FFE8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A4BBB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E783E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E816C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98561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C5E5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81CDD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3958C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D01B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FC19D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29706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B15C2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42D14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A9052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5685D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BC9685">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1DFC40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C9E20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D0D68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7413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EEA9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815E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BF094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E5787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C2B1C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9AA82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5BF0A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FFAB0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E3044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D9C6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C9EE6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33F3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5C4AB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80E5D2">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6E98C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D70CE8F">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65A34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2A0EF60E">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D80F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04BE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【上级当年-市级】2024年省级旅游业发展资金（第二批）</w:t>
            </w:r>
          </w:p>
        </w:tc>
      </w:tr>
      <w:tr w14:paraId="25AB34E5">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CCFB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54C2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3EA7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413D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60BC38E6">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E237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27F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DD1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804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9FB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588C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DA3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5E2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EAA36C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FBE0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E84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217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FCE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841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33BD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F22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299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74B8731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21A0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B45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A94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5C0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F79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26D2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DA8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F1B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1F70AB7">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5BE9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E17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171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2BF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6A1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8301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C2C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035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1571D0">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0CC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995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AB6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CB5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5B4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2A98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E93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95A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8F5F750">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DEE4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5EA9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0889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6F8D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740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853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37E58D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9DC8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B548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E9C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FA66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C9E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A13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B7F01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F86C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4EE4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2F90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895B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E28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F9E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CBA22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6E99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9291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1083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7D6A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3CA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637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330086">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5B98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C50E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ED6B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C6EC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A5C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E31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612B71">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4D1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D1D5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41EBE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E5A68B7">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76F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23185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目标1：通过使用省级旅游业发展资金支持至少1项旅游基础设施建设或品牌推广项目，实现项目于12月31日前完成且验收合格率达100%；</w:t>
            </w:r>
          </w:p>
          <w:p w14:paraId="1E9C5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目标2：通过项目实施，推动许昌年度旅游收入较上年度增长≥5%、接待游客数量增长≥8%，提升区域旅游品牌影响力；</w:t>
            </w:r>
          </w:p>
          <w:p w14:paraId="3B23D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目标3：确保项目资金使用率≥95%，提高财政资金使用效益。</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2F090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67A24BE7">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57976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7E7A787">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6CF7C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AE8D77">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886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B72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9FB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1B6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3569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A87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31F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937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F52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A0926D5">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266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C6A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F2A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2C4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582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B97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4E1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46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31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D1CA9D">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E2B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88D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200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1B7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AEA0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639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63E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86F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D2A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6E7AFF">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0C1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99A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288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实施项目数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B71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F278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CF6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993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140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18F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21E096">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C3F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FD1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832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6AE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3385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658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9BF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4BD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2DF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A3BBC8">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BEA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283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ED2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实现旅游收入逐年增长</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950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6E7D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186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8D1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FEE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33C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D44713">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C06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81A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917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游客满意度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F30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D8B1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273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064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19F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4B3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C07800">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5F224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945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E1F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830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99E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F41D33">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56B1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7CB46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8DA8D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27D40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478F9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7699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56DD8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4B1B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C3E6B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A3607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8911C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BFB6A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06A36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26BD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0ED0C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F20AA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43A6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788E3C3">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5A184A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98750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F3516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8A821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F776B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9D276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DF562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C6CB6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9E4AA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5364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94152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0ADDA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6EDBD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DB8A5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EE59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949B4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69B4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30DFBF8">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1D677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4168E47">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6B321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1719688D">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7592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53C16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[上级当年-市级】2024年省级文物保护资金</w:t>
            </w:r>
          </w:p>
        </w:tc>
      </w:tr>
      <w:tr w14:paraId="7DF9C81F">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6D62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D2EC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E05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96FA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06106E65">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8E51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F7D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0F2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980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B6B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C898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DC2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85F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7D42D3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65F2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36C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A99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BFC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1FA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10.94</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DFA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4D0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75.97 %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7AE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7.60</w:t>
            </w:r>
          </w:p>
        </w:tc>
      </w:tr>
      <w:tr w14:paraId="6A50307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6E21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E58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458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69F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B81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10.94</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E852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BC7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75.97 %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187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B86165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A5B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1ED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930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B4E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A7B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99CD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DFB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985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35BE7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DFE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F24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FA9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F02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FD0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232A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847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3E9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BCA0B41">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7391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3EE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152E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EA0D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5AB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2A7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697DCD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55E4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FA5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9F57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DDAB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237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361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C3814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2C2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E8F3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6C21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4549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BC8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2A4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E1240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3F0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F2CA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37F5B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C9B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052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725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8D094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F662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FB5D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77C8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8557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BB3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685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023364">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84F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BB66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695AF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34F3EBC">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A3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0B074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2024年省级文物保护资金</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603F2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2CBEF5B4">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609E4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07133BD">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5CFF5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DEFBE8">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228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0B5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216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4F1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3121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C98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097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257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633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B824391">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D1E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1D1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43F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E21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0E4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BDD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F53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202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D03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721E90">
        <w:tblPrEx>
          <w:tblCellMar>
            <w:top w:w="0" w:type="dxa"/>
            <w:left w:w="20" w:type="dxa"/>
            <w:bottom w:w="0" w:type="dxa"/>
            <w:right w:w="20" w:type="dxa"/>
          </w:tblCellMar>
        </w:tblPrEx>
        <w:trPr>
          <w:trHeight w:val="22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B65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6B7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65C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100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0403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696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3C1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1FE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9C3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资金拨付缓慢</w:t>
            </w:r>
          </w:p>
        </w:tc>
      </w:tr>
      <w:tr w14:paraId="7B21D3FC">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83D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F4A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450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项目开展数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04F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1EC3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7DF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345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07E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EED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DB41E9">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2DC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7D9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E8B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F72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D68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75B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D23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39A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9D9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2AABBD">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FBB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54B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E01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旅游业受辱增长率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7EA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C982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CE2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307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7D3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977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CF4094">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5CB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52B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E03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625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7A87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4C8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F5F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6E8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0E4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35F527">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51894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C0A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453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96.04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1B0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A6B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00ACF3">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111F2B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C0D93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10EE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65DD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2C02C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2E04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742F3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C5A0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EF6A2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57CF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B0B9B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30C70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11C69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B9A5E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8C2C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11E6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CBD4A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DE84CF">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3A6CFB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E0395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A6A8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C5629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AA92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724FA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A2CE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F613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C7F5B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7CC55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CDED6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C4EB0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2572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5992E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4FD00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4357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B4A73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660B3C">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693FF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6F51D84">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016EE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5755E9D2">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769A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491B3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【上级当年-市级】2024年中央旅游发展基金补助地方项目资金预算</w:t>
            </w:r>
          </w:p>
        </w:tc>
      </w:tr>
      <w:tr w14:paraId="44F133B5">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CE5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16C4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D853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E8C8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75A9F3D5">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EBF4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909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625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397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93C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0AFD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51A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A4F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3D8B2EC">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8E4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1C8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CA3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9A2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2E7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589C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22D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123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1E64156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5261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772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87C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E87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EAF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C070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59D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D70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52134D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AC7E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E0B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8EF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2F3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608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1C91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9FAC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23B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781714C">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0B2F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550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A2B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173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2A1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2A4B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1A6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BED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227E527">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67CD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B238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5B16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A8E7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72E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A7B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698336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031A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BAF3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99EE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960B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EB7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296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662F2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C412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127D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7B4F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F7AE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69E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DB5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6E74C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EA2C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70C2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80D7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2607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61E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501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0EB52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C2F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3398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E32C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EBDC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FAC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AA5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9E8EB6">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B25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8862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765DE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56C376E">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73F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1C90C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2024年中央旅游发展基金补助地方项目资金预算</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1C8E0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53350681">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0631A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3ECB284">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4912B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074131">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D7E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7D3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4B9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1C2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E890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D21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604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8A98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226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01E1A52">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C99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0BB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97A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CCC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0D7E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1A2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DEB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A2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3D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004455">
        <w:tblPrEx>
          <w:tblCellMar>
            <w:top w:w="0" w:type="dxa"/>
            <w:left w:w="20" w:type="dxa"/>
            <w:bottom w:w="0" w:type="dxa"/>
            <w:right w:w="20" w:type="dxa"/>
          </w:tblCellMar>
        </w:tblPrEx>
        <w:trPr>
          <w:trHeight w:val="22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DD9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2A0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9D3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6FE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D42A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9E9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C3C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F35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E89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资金支付缓慢</w:t>
            </w:r>
          </w:p>
        </w:tc>
      </w:tr>
      <w:tr w14:paraId="3EBE5E31">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D76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838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E5B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项目开展数量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BEC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40FE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A30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F0C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E28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512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3D2406">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06C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6F6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11F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FD0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14C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E78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28A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F8F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7E5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D06642">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89B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6F1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355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旅游收入增长率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D9F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7D4A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A22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B94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96A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BF2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F21903">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21F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4DF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C41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6EE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A99A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4A4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C4D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268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799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396803">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66BF0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738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D54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1AA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307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11374F">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77A3A8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F30F1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4D4B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743F2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B203B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4D805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C1D43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FC750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C8E1A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9AAC0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996B7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87DED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4057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8E79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3A6B0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2EF8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0459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99BE4AD">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666DAD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5C9E9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4FF7D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C9C3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04FCA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41B63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EF919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42437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2BE71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807C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A4B46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1518A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9E7D3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D40F4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B2BAE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03E31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8E9DA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C35AA79">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3F013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2977630">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04F7D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2CCB051B">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048F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5595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【上级当年-市级】2025年度省级旅游业发展资金第二批</w:t>
            </w:r>
          </w:p>
        </w:tc>
      </w:tr>
      <w:tr w14:paraId="33F8D8B8">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973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5959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4502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0DFAA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630FFEF9">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A361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750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F6E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C01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750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10EB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C9F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485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28EC0E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F90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D30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0C2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D2A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0CE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3D59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694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E63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42CB006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03E8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034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917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401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C7B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AF745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6BD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FED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C9C04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69FD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8B1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2CB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3F5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3A9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F6AE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2B3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7BC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44AB5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D03B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4E4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714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B37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5CA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B3FF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EB1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112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96376D">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8E37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8276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8CE6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9900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1DF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2C1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A42691C">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694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B6C3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FEC0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0E52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7F7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8F1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E75B4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6C5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3137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CE0C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1544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B87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A59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FE43B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5CF6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5989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7F6E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DC7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5F9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92E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14D3F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CEC7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C896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714E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B9EF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EE1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5DE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654B11">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767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4233F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07284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9EAE52D">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70C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161F6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2025年度省级旅游业发展资金第二批</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3D4FA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1856A747">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28F99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8DAE850">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63632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12EF13">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802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F5B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11E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43E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BA9D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4DC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093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CE6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1819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8C39BCE">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922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92A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D00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9FB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A2F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805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A13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2B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2D9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E95EB4">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775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185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A08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资金成本</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234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5C28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AF9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E04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AB1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3F1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B2B8FD">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E1C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961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A17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开展相关项目活动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EBE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48DC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90C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573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D28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507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5849B7">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AC5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D22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BEC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活动开展质量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D56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A5D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6B2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DB2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B53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BE1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AFA385">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8D0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21C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F07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本年内完成计划目标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C04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16D3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8ED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691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4E8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5C6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9CC26B">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B01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431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679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本年旅游业收入增长率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393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684D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F17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203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9D7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A48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E48598">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84F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17C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5E0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游客满意度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B65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59030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4CB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266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7C2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420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60E887">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1351C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FA0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506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F8A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59A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515C80">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1486FE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79EA6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9F6E0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A383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A425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B4DA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98753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28B4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EA74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6EAB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5B2D1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B60D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D7CA5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1E479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E742F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C8F67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A818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CA8CD32">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29CB65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08FAF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17297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F141D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E2981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686A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53C9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3062A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3975B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2FC9B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6C8B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FA031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C7759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73AA4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FE13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C58B6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4063F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A2BB2A">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5AC23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C964B8C">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5B528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4B9D07A5">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58E0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B678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【上级当年-市级】2025年度省级宣传文化发展专项资金（扫黄打非）</w:t>
            </w:r>
          </w:p>
        </w:tc>
      </w:tr>
      <w:tr w14:paraId="4707F47B">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9EE0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8B4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6E4A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0C26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6F843BB3">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832A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07C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41E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734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DE8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D888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BB0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BD5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C9ECC0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66B1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034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A2E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2EA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62F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38F9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3C4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CAF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4D8267E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B18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F5D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5D4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A84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083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CB2D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D0B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ED2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C97A98B">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D122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55C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8AE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CDA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FD0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302C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883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5BF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D5865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5906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CC4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9F8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4D5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0CD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C712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20D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ECD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6BC8E02">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ECBE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10B4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CEC3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8164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C0C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AC1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CDFCD7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9655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9B43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2E2C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B458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AE0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1C5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631F6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03D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2591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4490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6256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7AA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2E7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46420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529D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C962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4032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4A59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2E6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3F2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440BD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E440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58AA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9B47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4637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ECB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63A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38C4C2">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632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4AED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02F98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BEB863C">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99C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09C9B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开展打黄扫非专项检查、宣传活动等，净化辖区文化市场环境，促进文旅事业健康发展</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58571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已完成，待资金拨付</w:t>
            </w:r>
          </w:p>
        </w:tc>
      </w:tr>
      <w:tr w14:paraId="551A2A51">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3FDE5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411996A">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149C6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6CF19D">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357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306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54A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1E2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0BE7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58D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729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08B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DCD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8714B51">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32D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7F3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0A7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DFA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9E9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F6A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FED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F3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88A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FCC499">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596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CAA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101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项目预算执行总额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8E2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3486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E22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814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452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596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175E26">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E8A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EF2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0F0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开展促进公共文化健康发展相关项目次数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214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EA37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35D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34E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ABA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CBD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AAA72E">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597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AB6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420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辖区内检查覆盖率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AD4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51F9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022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C3C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3E4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92A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99CA78">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A28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6E0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F1C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促进公共文化事业健康发展</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E30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8D44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210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A88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580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5CF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49DABF">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098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3B7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EDB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群众对打黄扫非工作满意度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1F1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E9CA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E30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D05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44E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546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8B5592">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61432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95B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978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F2B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BD1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715FD0">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1A15FA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C6F2A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146AC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5EABD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A6090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15FAB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25648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FE9CA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82EB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3E7B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A584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71CA3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284F4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E2859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80A1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315A7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5F36E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4843DD7">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BFA9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722B7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958A5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A46DD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CF005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6E0C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726B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584FD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12839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BDDC3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8E536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7CDAF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C77C2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006D9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618A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C5BD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D9508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2031873">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1E956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48923AF">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6DFAD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67F5F83E">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ED64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2DF4C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【上级当年-市级】2025年旅游发展基金补助地方项目资金</w:t>
            </w:r>
          </w:p>
        </w:tc>
      </w:tr>
      <w:tr w14:paraId="29DE20BC">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670C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B5BC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1925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0BFAD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4CEF7814">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E8DC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9E3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31D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4C1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BCA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5F05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DA1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561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603FB4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2CC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758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D15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6A8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C48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932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2F8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248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675E3DF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9C98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761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C8A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B4A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5ED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5EE0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DF3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288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ED5B5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678C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35C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BD1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E0C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170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1E45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EB2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C7E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8A6097">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59EE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FE7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4CF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3E1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205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1CC7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3E7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9F7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6B68DEA">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55AE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A5E2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71C2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D9F8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EF0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4E9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5632DBC">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5ECC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1B61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7ACD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DD36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804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30E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D1487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A744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78BD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1B9C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B4F5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35D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AC5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ED1BE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E7E7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7C45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7AF1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8128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624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900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DCAC80">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2889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A819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8698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2C10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0AD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863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977108">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51C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844E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099B1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EAA056F">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C97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171A1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目标1：通过实施中央旅游发展基金补助的地方旅游项目（如景区基础设施提升、旅游产品开发等），完成至少1项项目建设，确保资金使用率≥95%；</w:t>
            </w:r>
          </w:p>
          <w:p w14:paraId="7EBBD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目标2：通过项目实施，实现旅游收入较上年增长≥5%，提升许昌旅游品牌媒体曝光量≥10%；</w:t>
            </w:r>
          </w:p>
          <w:p w14:paraId="20171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目标3：项目验收合格率达100%且2025年底前完成，游客满意度≥95%。</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03A66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7CFE9BC3">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1943B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C596C52">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0A776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DA40FB">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1E0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8D5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8B2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3FE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461C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7EB9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181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EFD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69DB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59F60C7">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CD5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C69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A93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9AD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55A9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882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A27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8EE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178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9595A9">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38A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EAD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DFF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项目总成本</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590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2DC8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B53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858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998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429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22E4E7">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844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B38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539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实施项目数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1A7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62B3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C35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74A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185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CC1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B98DE3">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17F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773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ECE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F15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BA3E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646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02C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8AC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634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16144A">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19C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BA9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024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旅游收入增长率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DC3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95A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919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A43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FF7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A40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87E1F0">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4AD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724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05E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游客满意度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E43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0ECD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73B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59C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A14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8BD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343704">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786F5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3A2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515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692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E68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050084">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294163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49562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D82D9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82396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4D66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6E43E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D80F5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ECD08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A11F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8DFB0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CAC95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4AE00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213FC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C5893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127EF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104CC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43C4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5F904E">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3145FF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51668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84D0A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E98C8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A4A5B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7AD96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ED9EA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E8596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E1D4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BED45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CC9C5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5B0A0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5259E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18D6C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A5A84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3CF55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7C474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83ADBC">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53D01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C74E1F8">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039E5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186A0774">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FBE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4A67F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【上级当年-市级】2025年省级旅游业发展资金（第一批）</w:t>
            </w:r>
          </w:p>
        </w:tc>
      </w:tr>
      <w:tr w14:paraId="4266C3EE">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16F2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8649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DED4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B157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3E54BF8E">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5F36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FF2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B82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B9D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880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61AA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8CF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3A8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E94E8C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B55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817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0BA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0A0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4C6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FC65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E04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EF9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2E84BC2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8704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7B3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32E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267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4F3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0C55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57B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29B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907FE0">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240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F4D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F87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A1E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5AE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9B86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7B7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8D6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A41CAB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5FE6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E82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651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EBF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965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F973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F16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8AD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C6FC554">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46D6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8CAF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9BEE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BF93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52E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A99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874220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3EA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952C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DFB7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7EC4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FDE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A20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333D6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5368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D224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1E56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5A34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345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B7E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85EA7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C4D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AA0B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18C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DEB9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9CC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725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35A69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9C9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691D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6791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5EC0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BC2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466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4C0C08">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8F0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AC79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74C44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866FA92">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38E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3C811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目标1：通过使用2025年省级旅游业发展资金（第一批）实施≥1项旅游发展项目（含景区基础设施提升、旅游宣传推广等），实现项目预算执行总额50万元、资金使用率≥95%；</w:t>
            </w:r>
          </w:p>
          <w:p w14:paraId="6B5F4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目标2：通过项目实施，带动项目区域旅游收入增长率≥5%、外地游客接待量增长率≥8%，提升许昌旅游品牌影响力；</w:t>
            </w:r>
          </w:p>
          <w:p w14:paraId="29717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目标3：确保项目于2025年12月31日前完成，项目验收合格率达100%，游客满意度≥95%。</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29042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4D06FDFE">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21385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80BBD6A">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20B79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B11CDD">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EE9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D2E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C9F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89C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69E7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1FC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C37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13A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DEA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563622D">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E3B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66F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421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3A7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BEB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6C3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8F1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32C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7C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D39448">
        <w:tblPrEx>
          <w:tblCellMar>
            <w:top w:w="0" w:type="dxa"/>
            <w:left w:w="20" w:type="dxa"/>
            <w:bottom w:w="0" w:type="dxa"/>
            <w:right w:w="20" w:type="dxa"/>
          </w:tblCellMar>
        </w:tblPrEx>
        <w:trPr>
          <w:trHeight w:val="22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3F0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A8F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328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F68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DA77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9CD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C8E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976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EAF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资金拨付缓慢</w:t>
            </w:r>
          </w:p>
        </w:tc>
      </w:tr>
      <w:tr w14:paraId="1FB7CCFF">
        <w:tblPrEx>
          <w:tblCellMar>
            <w:top w:w="0" w:type="dxa"/>
            <w:left w:w="20" w:type="dxa"/>
            <w:bottom w:w="0" w:type="dxa"/>
            <w:right w:w="20" w:type="dxa"/>
          </w:tblCellMar>
        </w:tblPrEx>
        <w:trPr>
          <w:trHeight w:val="22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923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A90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940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旅游宣传推广支出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21C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81BC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1C1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351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7BE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D13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资金拨付缓慢</w:t>
            </w:r>
          </w:p>
        </w:tc>
      </w:tr>
      <w:tr w14:paraId="60C4AB05">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4F0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183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F58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项目覆盖旅游景点数量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680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≥2处</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929E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2处</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774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5E6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3F7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DBE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A7E858">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911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D97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CE7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6EA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05BC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88F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B3C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4FB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B3E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3EB439">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09B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462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407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项目带动区域旅游收入增长率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336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0DA6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4BE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CCD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BF9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FE5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3D4CA8">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31E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88C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D1A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游客满意度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82F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431F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B62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B97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E6A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69F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BA2B1C">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79E25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9AA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C3E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612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004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9AD8CC">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681AD4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5DC45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DE4B2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83F08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4CF32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0E1E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DCB9D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48CE5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3B4D9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BE9E8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103FC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BCBCE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A8667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39B2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C101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792A8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589D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10707A">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6DE0B7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6F3F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A82B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7E413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61318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CB87F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43F0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E2855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D377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0D0B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4BD6C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1BA6B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078E3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1B1A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31CF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6087F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9ACAA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D775EA">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2AB01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248B2BE">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50F5A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140959AA">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20A5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5EF64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【上级提前-市级】2024年中央支持地方公共文化服务体系建设补助资金</w:t>
            </w:r>
          </w:p>
        </w:tc>
      </w:tr>
      <w:tr w14:paraId="7A924A12">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38BA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50C3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7083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5F3D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0714015C">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6B83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A3F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2AD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123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584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6BBB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A74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F5F2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7A5213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F340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153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AB8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E0B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126.14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74A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126.14</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2C5F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A1E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770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3F70911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99F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561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838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AF1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126.14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9BF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126.14</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5F5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BA2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4F8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41A1D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C91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508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12B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0F7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3CF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C2D7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02C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E04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53026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A9F7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DFE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5E9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C39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CB7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8879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EED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E03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6EEE2D">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6570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9AE3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ED91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041C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431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D1D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FA23DF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595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AE7A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3D8E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218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98C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F91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BEC12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93F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D1E2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7755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9040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FAE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D9D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208277">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4742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CFF2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4351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BC47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57C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6D7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852A9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BE0E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E800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B356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18BF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C12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6C4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EC2B91">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6FB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E563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4B08A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311DBF5">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D21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6DCA5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2024年中央支持地方公共文化服务体系建设补助资金</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1528C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活动已完成</w:t>
            </w:r>
          </w:p>
        </w:tc>
      </w:tr>
      <w:tr w14:paraId="4D9A848B">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2957D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5ADC939">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63DF9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951BFC">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049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297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940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598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B01C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692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500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8D0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DB5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A7B987A">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54D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EFF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234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BDA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A5AF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9B7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AA6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473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714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B1CC6F">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C4E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844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617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537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23D6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9E3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5C2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C9C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1BE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22F7B9">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6DB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976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6F9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项目开展数量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241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41F5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FC3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16C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2CF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884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73F923">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EB1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3ED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21E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8A3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7E04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D6E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CA5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2F9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707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076EB8">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156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AB0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3A1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旅游收入增长率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2EA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F3DF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FD0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D42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EF5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FC5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92E2A6">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D87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3C5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F8D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397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05D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D0C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66C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002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E74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7787F1">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5DC6D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34C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E99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8DB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D67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E21502">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1B241C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FE939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0CB7D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8C68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9FF0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DF0B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BD280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67228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D8A7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C79C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F2DA9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26B04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FC57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2DE6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7B102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6DC18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FC698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A27CD1">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65F778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96E9A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22A0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AACE3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D3335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175CB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94707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F27E8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D6013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5E8EE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7F0F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93416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74B8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EECD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B8050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DC67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37B8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7415BB3">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3284D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DBA26C5">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30F90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7669CE81">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B026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2BDFD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【上级提前-市级】提前下达2025年中央支持地方公共文化服务体系建设资金</w:t>
            </w:r>
          </w:p>
        </w:tc>
      </w:tr>
      <w:tr w14:paraId="608B1DA0">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6D2D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1237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F362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60F8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0CBD1615">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7FA3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D0D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54D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5B5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586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B699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F9B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C2D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E136EB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981B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E97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31A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9EE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263.76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44B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94.85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B97A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656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35.96 %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871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w:t>
            </w:r>
          </w:p>
        </w:tc>
      </w:tr>
      <w:tr w14:paraId="51B635C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82E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FFF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481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D13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263.76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2EA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94.85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A2DF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41A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35.96 %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755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FBE6A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E51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428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457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DBF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1D0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BD15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005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511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667279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D3B9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10D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646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F7D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40D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F292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8F8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E6F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A98129">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8964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BC26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2383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340F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EFD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AAF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AE1364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CB74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EB92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6DC3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1FD9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35B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281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D75E9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4BD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D8F0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F20E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5255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B8C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449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57921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9C5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C289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B39A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F9CD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E49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DC5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E916D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7665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D4AF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C3EB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F7EC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4E6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7FB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28F6DC">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FEC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4A2D5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0F033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D508FED">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9A8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FC49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【上级提前-市级】提前下达2025年中央支持地方公共文化服务体系建设资金</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1A217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开展三国文化周活动已完成，2026年3月完成全部支付</w:t>
            </w:r>
          </w:p>
        </w:tc>
      </w:tr>
      <w:tr w14:paraId="25552BDC">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3207B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8B6C401">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21CEC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491B03">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7E7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ACE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BFA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473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D728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BF7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828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D8F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3ED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B8BA9A1">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F09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230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F74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7A3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A7BD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705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41A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CAC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1D6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0F2EC0">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88D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B86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0EB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F29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7018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680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8B5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135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4BA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D893B8">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1AE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AA2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5E6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地方公共文化服务天数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BCA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53FB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B77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6D7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F9C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5E5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FBBE27">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725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940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1DF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公共文化服务质量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C6E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E45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E6E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08C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F5B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5BF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66B187">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AAE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40A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603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公共文化服务及时性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850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105B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55A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61E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945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902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29F306">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E21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549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0B5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公共服务社会效益</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D63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494E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4892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36A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E60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D50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D93799">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5B4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97A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540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593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3702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794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F5F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248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DDD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282296">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756F2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B30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B8F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81B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AD5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4B4F27">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7A186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86AFB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2FA8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1124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1D5F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19D33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73D1B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A5C6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9059D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9F810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AC13F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1A6DA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3F40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33D8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3585B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A6F2A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D65DA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01F7D57">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12EB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FCB4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B8FAE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F9A0B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7AAD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E46AF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38EDE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8752E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F06F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89E32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39291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87A23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4B1F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498E2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06749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C5D26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4C52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7F22ED6">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1305A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EBB1994">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6738D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7C93900B">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EAAB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75C22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【统筹本级】三国文化旅游周工作经费</w:t>
            </w:r>
          </w:p>
        </w:tc>
      </w:tr>
      <w:tr w14:paraId="6FAD7439">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3ADD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2885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FCD3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0526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74A18013">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A370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049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D02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302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E89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42AB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65B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CD8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698FF5C">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29BD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ED0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08B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CAE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469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5758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D35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7B8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44DA53F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9C3A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EB0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737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CBE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19E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3BA4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31A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470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A90FFF2">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EB1C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FB1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3D0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F9D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226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2673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07D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CA4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422CEF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491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E7B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338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3B1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A55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3DA4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F43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C0A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84C82C2">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6B49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E461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2FEF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AF7D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C94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AA0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CE0FE77">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D1EE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9FFF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C9B2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264D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49E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46D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A4547D">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32D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F5CA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57F7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697F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265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968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11BAF3">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2EF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9F45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A9C3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A583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0AE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046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1F52B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6698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D4DE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C328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FC55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A3D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83F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5DAA24">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ACC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641C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58441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34390CF">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14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1661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三国文化旅游周工作经费</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00D86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在四月下旬五月上旬开展三国文化周活动，丰富群众生活，宣传三国文化</w:t>
            </w:r>
          </w:p>
        </w:tc>
      </w:tr>
      <w:tr w14:paraId="4F220A52">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5FD74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BA6B18A">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676EA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4FA661">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1DC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730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379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DFE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4A05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8C2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8B3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17E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697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1A65E5B">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C3C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990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5F2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9E3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08F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A5B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127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E4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55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8F8C46">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FD7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858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2AA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033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E04F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40.59万元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AB2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97B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3C3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535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374209">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D9A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53D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442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传统媒体宣传场次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D4D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33DC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941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1C2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26B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54F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4A2BBA">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405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E08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525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新闻发布会场次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0B4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20F3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4F8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CCA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702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6C8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0F975D">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B3E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054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AA8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高质量完成规划活动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48A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4E90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54A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9D0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609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B4A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B4E27A">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3DE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47E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6E3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按时在四月下旬及五月上旬开展活动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739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6CFC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13A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7E2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05D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EA9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206174">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B6A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B5F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951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广泛吸引游客</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9E8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237D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42D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479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3BB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5C5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1FF136">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3B4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9B1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A5E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提升许昌三国文化文旅品牌影响力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849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1004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A95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C12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EC6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96B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D1265E">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F9F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9BE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6F0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参与活动的游客的满意度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B97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0A72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1BE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49C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43F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8AF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AD1AA4">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300C5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708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4B9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FEA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502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4B7477">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E964A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5AAAC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3CAE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98BA7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BE3D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251D4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24B16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15A49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CE647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1B148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C4FB6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E8475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2C4E8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CEECE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B8CA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54BC2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93582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F962A4">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0EC1CE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5E3C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CAABA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7C27D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CE4A2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F65F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16D5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55D69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873F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A798B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8301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58FB6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11604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A5AE1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C0752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E0223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A982D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7107BBF">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5D6EA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068D09D">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76605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7F74C8E6">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E2C1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4B201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【统筹本级】文物保护及文旅宣传专项经费</w:t>
            </w:r>
          </w:p>
        </w:tc>
      </w:tr>
      <w:tr w14:paraId="7653BCD5">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CA9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66A6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FD0C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6EAE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5B32146C">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A504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6D3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A20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E38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F51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3AB6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8E0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828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C122970">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1B6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EBA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92E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57B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2A4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108.39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3732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FB4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90.33 %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7B4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9.03</w:t>
            </w:r>
          </w:p>
        </w:tc>
      </w:tr>
      <w:tr w14:paraId="5FACCDD8">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5795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73A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1A2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199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57B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108.39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D94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A5E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90.33 %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A50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C1B71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FBE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B52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218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A7D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5C4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DBC3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CE5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762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CB672A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2417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0FC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0B9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B2D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44C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4CA7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D6D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CE8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89902E">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36BB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DDDF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BD12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1112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481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D60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3CB849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7AA2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AE5A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F8AF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B189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333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5CE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BC379E">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8CD6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2FDF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E831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2F65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FA9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FF8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2343D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41D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68C9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B2B3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6CA5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ECC0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643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A0B0B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F9CF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262E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564F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776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2EE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8F2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C0A4EE">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BE8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0262A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1C48F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86CB899">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41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71A9E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文物保护及文旅宣传专项经费</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2BFCD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0404A2B4">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30462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B0FB5BD">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5332B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7AD306">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F5F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4DE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F94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1EB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9A06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D92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664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0F4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5B9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EED0620">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60F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8E1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18E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FFE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E43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F20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0BF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D11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6D6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69518A">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F1E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EF8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59E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044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73BA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108.39万元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D6E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C2B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5AF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ADF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6A59E7">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5C9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F7E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B4A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线上宣传推广</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8BF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28DC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A38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5E5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F17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95C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6735CF">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A9F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187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CD3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工作完成质量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197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32A3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766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926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B88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5BF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73C237">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020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704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B9E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按计划完成工作安排</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0E8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23E0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3B6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E23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220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CFC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D8EC09">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553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52C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90D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广泛吸引游客</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B6A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9519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49E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6E4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6C7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AF1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FB77E9">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50E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FA2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CB2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有力保护文物资源</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75D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D4D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909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B9F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172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C50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B4161E">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49D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72B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27E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E3A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E7DA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E7E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952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EA6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9C8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ECFA22">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1C1EF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26E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F18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99.03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B5C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70A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826FCE">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5542AB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919E2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3457D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DCBE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42B79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1CC37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D13BF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1E3B4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07C8F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4DB95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7E965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F9F8C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EF4E9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B78BE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825C8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D574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2F12C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9C9542">
        <w:tblPrEx>
          <w:tblCellMar>
            <w:top w:w="0" w:type="dxa"/>
            <w:left w:w="20" w:type="dxa"/>
            <w:bottom w:w="0" w:type="dxa"/>
            <w:right w:w="20" w:type="dxa"/>
          </w:tblCellMar>
        </w:tblPrEx>
        <w:trPr>
          <w:trHeight w:val="118"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C1C56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ADB2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B3B1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63DB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E28B4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7C9C6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AA6E6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89311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06EB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7AEB4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40567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1D6CF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19FB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C6CDA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EE08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6514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2350E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EB186FC">
        <w:tblPrEx>
          <w:tblCellMar>
            <w:top w:w="0" w:type="dxa"/>
            <w:left w:w="20" w:type="dxa"/>
            <w:bottom w:w="0" w:type="dxa"/>
            <w:right w:w="20" w:type="dxa"/>
          </w:tblCellMar>
        </w:tblPrEx>
        <w:trPr>
          <w:trHeight w:val="201"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13E99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EC665A9">
        <w:tblPrEx>
          <w:tblCellMar>
            <w:top w:w="0" w:type="dxa"/>
            <w:left w:w="20" w:type="dxa"/>
            <w:bottom w:w="0" w:type="dxa"/>
            <w:right w:w="20" w:type="dxa"/>
          </w:tblCellMar>
        </w:tblPrEx>
        <w:trPr>
          <w:trHeight w:val="11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2D611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2026年10月</w:t>
            </w:r>
          </w:p>
        </w:tc>
      </w:tr>
      <w:tr w14:paraId="4777D5B3">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A82B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D0C4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【统筹本级】舞台艺术送基层活动(桑派艺术）</w:t>
            </w:r>
          </w:p>
        </w:tc>
      </w:tr>
      <w:tr w14:paraId="5522EB4F">
        <w:tblPrEx>
          <w:tblCellMar>
            <w:top w:w="0" w:type="dxa"/>
            <w:left w:w="20" w:type="dxa"/>
            <w:bottom w:w="0" w:type="dxa"/>
            <w:right w:w="20" w:type="dxa"/>
          </w:tblCellMar>
        </w:tblPrEx>
        <w:trPr>
          <w:trHeight w:val="118"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B69D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EF39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6035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1A38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r>
      <w:tr w14:paraId="72182991">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DF3F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1D2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873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534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0CC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6B55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8F6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AAA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FFC4E8F">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13D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765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151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540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5A6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111B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D12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95B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62788F7A">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7BC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64B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DC5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26E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32C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BD38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5E9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6A0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581267">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B6B9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09F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DEA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750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EB7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FF5E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C3F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99C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B453C1">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6DF8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8E4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5E0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0ED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EA2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008F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E56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E8A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7AC344">
        <w:tblPrEx>
          <w:tblCellMar>
            <w:top w:w="0" w:type="dxa"/>
            <w:left w:w="20" w:type="dxa"/>
            <w:bottom w:w="0" w:type="dxa"/>
            <w:right w:w="20" w:type="dxa"/>
          </w:tblCellMar>
        </w:tblPrEx>
        <w:trPr>
          <w:trHeight w:val="118"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AE28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8C0F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F034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D36A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7CD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0C7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EABC565">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603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05DF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F711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C867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712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EB7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986BF4">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A4F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CD81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CB07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4E9A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764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58D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78711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2E9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2666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E794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19A5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E54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875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E16829">
        <w:tblPrEx>
          <w:tblCellMar>
            <w:top w:w="0" w:type="dxa"/>
            <w:left w:w="20" w:type="dxa"/>
            <w:bottom w:w="0" w:type="dxa"/>
            <w:right w:w="20" w:type="dxa"/>
          </w:tblCellMar>
        </w:tblPrEx>
        <w:trPr>
          <w:trHeight w:val="11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384D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E4B4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4C6B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2501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11A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EF8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C96ED9">
        <w:tblPrEx>
          <w:tblCellMar>
            <w:top w:w="0" w:type="dxa"/>
            <w:left w:w="20" w:type="dxa"/>
            <w:bottom w:w="0" w:type="dxa"/>
            <w:right w:w="20" w:type="dxa"/>
          </w:tblCellMar>
        </w:tblPrEx>
        <w:trPr>
          <w:trHeight w:val="11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A1C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4230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7787D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FD1E7D5">
        <w:tblPrEx>
          <w:tblCellMar>
            <w:top w:w="0" w:type="dxa"/>
            <w:left w:w="20" w:type="dxa"/>
            <w:bottom w:w="0" w:type="dxa"/>
            <w:right w:w="20" w:type="dxa"/>
          </w:tblCellMar>
        </w:tblPrEx>
        <w:trPr>
          <w:trHeight w:val="11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FF8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1855B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舞台艺术送基层活动（桑派艺术）</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434E7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1A5F6310">
        <w:tblPrEx>
          <w:tblCellMar>
            <w:top w:w="0" w:type="dxa"/>
            <w:left w:w="20" w:type="dxa"/>
            <w:bottom w:w="0" w:type="dxa"/>
            <w:right w:w="20" w:type="dxa"/>
          </w:tblCellMar>
        </w:tblPrEx>
        <w:trPr>
          <w:trHeight w:val="118"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26D15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47DAE2B">
        <w:tblPrEx>
          <w:tblCellMar>
            <w:top w:w="0" w:type="dxa"/>
            <w:left w:w="20" w:type="dxa"/>
            <w:bottom w:w="0" w:type="dxa"/>
            <w:right w:w="20" w:type="dxa"/>
          </w:tblCellMar>
        </w:tblPrEx>
        <w:trPr>
          <w:trHeight w:val="118"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04978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C7B672">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573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2CE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F03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035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269C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A69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0C3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1245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173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897B05B">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31E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0D3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1BE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F9D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D912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30F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DEA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467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54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770B1A">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73B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6A1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67C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945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A4C1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946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B49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5CA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4B3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881F3B">
        <w:tblPrEx>
          <w:tblCellMar>
            <w:top w:w="0" w:type="dxa"/>
            <w:left w:w="20" w:type="dxa"/>
            <w:bottom w:w="0" w:type="dxa"/>
            <w:right w:w="20" w:type="dxa"/>
          </w:tblCellMar>
        </w:tblPrEx>
        <w:trPr>
          <w:trHeight w:val="11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851C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244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E80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活动开展数量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7A6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381A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83C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A34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C72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582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1A073A">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353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85C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733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活动实施质量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815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F21B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CB0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7AD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194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924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73BFB8">
        <w:tblPrEx>
          <w:tblCellMar>
            <w:top w:w="0" w:type="dxa"/>
            <w:left w:w="20" w:type="dxa"/>
            <w:bottom w:w="0" w:type="dxa"/>
            <w:right w:w="20" w:type="dxa"/>
          </w:tblCellMar>
        </w:tblPrEx>
        <w:trPr>
          <w:trHeight w:val="11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6DD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8A9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422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按计划完成项目开展</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EB6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AEC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7FE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3E1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0DB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54B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D6BE90">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877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772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D16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提升基层文化活力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E94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6B94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23A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0C3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038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4F3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4F5ACC">
        <w:tblPrEx>
          <w:tblCellMar>
            <w:top w:w="0" w:type="dxa"/>
            <w:left w:w="20" w:type="dxa"/>
            <w:bottom w:w="0" w:type="dxa"/>
            <w:right w:w="20" w:type="dxa"/>
          </w:tblCellMar>
        </w:tblPrEx>
        <w:trPr>
          <w:trHeight w:val="11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14A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B9A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754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基层群众满意度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F34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2042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463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1FA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FA9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E49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0EF01A">
        <w:tblPrEx>
          <w:tblCellMar>
            <w:top w:w="0" w:type="dxa"/>
            <w:left w:w="20" w:type="dxa"/>
            <w:bottom w:w="0" w:type="dxa"/>
            <w:right w:w="20" w:type="dxa"/>
          </w:tblCellMar>
        </w:tblPrEx>
        <w:trPr>
          <w:trHeight w:val="118"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55555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982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150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2D2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CD8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46CDD9E">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00C9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DE8D17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DE8D17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74157A8"/>
    <w:rsid w:val="F3CFC2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31</Words>
  <Characters>34</Characters>
  <Lines>1</Lines>
  <Paragraphs>1</Paragraphs>
  <TotalTime>0</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2026-10-21T07:57:14Z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D153B5D6D8BE4D6A883A3171AC4CD034_13</vt:lpwstr>
  </property>
  <property fmtid="{D5CDD505-2E9C-101B-9397-08002B2CF9AE}" pid="4" name="KSOTemplateDocerSaveRecord">
    <vt:lpwstr>eyJoZGlkIjoiZmIwMTc5OTE1MDY5YmI4MDI5OTU3NDY3M2YzYTMzNDYiLCJ1c2VySWQiOiI3NDI2NTYzNTgifQ==</vt:lpwstr>
  </property>
</Properties>
</file>