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744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7407E3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9A5A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70B7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58C9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6E99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E4B0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083EC1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许昌市市场主体发展中心</w:t>
      </w:r>
      <w:r>
        <w:rPr>
          <w:rFonts w:hint="eastAsia" w:ascii="黑体" w:hAnsi="宋体" w:eastAsia="黑体" w:cs="黑体"/>
          <w:kern w:val="2"/>
          <w:sz w:val="44"/>
          <w:szCs w:val="44"/>
          <w:lang w:val="en-US" w:eastAsia="zh-CN"/>
        </w:rPr>
        <w:t>单位决算</w:t>
      </w:r>
    </w:p>
    <w:p w14:paraId="625379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6301C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8415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209C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905B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BB1D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35A83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FE6B46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12A75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许昌市市场主体发展中心概况</w:t>
      </w:r>
    </w:p>
    <w:p w14:paraId="601D6E4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856A20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BDF0A6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0BE8A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B83F0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F9023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E74A0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1AB25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B0395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0DDF4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61105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5024C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97E0A9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DB37C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A3C71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57AE9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CB34C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7E468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E7B29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B51F0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F9B3E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613B7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48E3B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98E6A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071A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17FAB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155862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F58B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148272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53E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2AAD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65FF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9EEE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A651583">
      <w:pPr>
        <w:bidi w:val="0"/>
        <w:rPr>
          <w:rFonts w:hint="eastAsia"/>
          <w:lang w:val="en-US" w:eastAsia="zh-CN"/>
        </w:rPr>
      </w:pPr>
    </w:p>
    <w:p w14:paraId="12D5BE3B">
      <w:pPr>
        <w:bidi w:val="0"/>
        <w:rPr>
          <w:rFonts w:hint="eastAsia"/>
          <w:lang w:val="en-US" w:eastAsia="zh-CN"/>
        </w:rPr>
      </w:pPr>
    </w:p>
    <w:p w14:paraId="28792370">
      <w:pPr>
        <w:bidi w:val="0"/>
        <w:rPr>
          <w:rFonts w:hint="eastAsia"/>
          <w:lang w:val="en-US" w:eastAsia="zh-CN"/>
        </w:rPr>
      </w:pPr>
    </w:p>
    <w:p w14:paraId="575287CF">
      <w:pPr>
        <w:bidi w:val="0"/>
        <w:rPr>
          <w:rFonts w:hint="eastAsia"/>
          <w:lang w:val="en-US" w:eastAsia="zh-CN"/>
        </w:rPr>
      </w:pPr>
    </w:p>
    <w:p w14:paraId="56020C49">
      <w:pPr>
        <w:bidi w:val="0"/>
        <w:rPr>
          <w:rFonts w:hint="eastAsia"/>
          <w:lang w:val="en-US" w:eastAsia="zh-CN"/>
        </w:rPr>
      </w:pPr>
    </w:p>
    <w:p w14:paraId="504A5435">
      <w:pPr>
        <w:bidi w:val="0"/>
        <w:rPr>
          <w:rFonts w:hint="eastAsia"/>
          <w:lang w:val="en-US" w:eastAsia="zh-CN"/>
        </w:rPr>
      </w:pPr>
    </w:p>
    <w:p w14:paraId="75D45687">
      <w:pPr>
        <w:bidi w:val="0"/>
        <w:rPr>
          <w:rFonts w:hint="eastAsia"/>
          <w:lang w:val="en-US" w:eastAsia="zh-CN"/>
        </w:rPr>
      </w:pPr>
    </w:p>
    <w:p w14:paraId="3074559B">
      <w:pPr>
        <w:bidi w:val="0"/>
        <w:rPr>
          <w:rFonts w:hint="eastAsia"/>
          <w:lang w:val="en-US" w:eastAsia="zh-CN"/>
        </w:rPr>
      </w:pPr>
    </w:p>
    <w:p w14:paraId="3EC9F15C">
      <w:pPr>
        <w:bidi w:val="0"/>
        <w:rPr>
          <w:rFonts w:hint="eastAsia"/>
          <w:lang w:val="en-US" w:eastAsia="zh-CN"/>
        </w:rPr>
      </w:pPr>
    </w:p>
    <w:p w14:paraId="7C22C90A">
      <w:pPr>
        <w:bidi w:val="0"/>
        <w:rPr>
          <w:rFonts w:hint="eastAsia"/>
          <w:lang w:val="en-US" w:eastAsia="zh-CN"/>
        </w:rPr>
      </w:pPr>
    </w:p>
    <w:p w14:paraId="71C271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许昌市市场主体发展中心概况</w:t>
      </w:r>
    </w:p>
    <w:p w14:paraId="464CF30F">
      <w:pPr>
        <w:bidi w:val="0"/>
        <w:rPr>
          <w:rFonts w:hint="eastAsia"/>
        </w:rPr>
      </w:pPr>
    </w:p>
    <w:p w14:paraId="6585A3A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4A4E0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1612A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市场主体培育提供服务；协助研究拟订我市企业信用建设相关政策，承担全市企业信用信息的管理、披露、应用和服务工作；承担企业档案管理工作，提供企业档案电子化加工、查询服务；提供全市企业档案数据的整理统计、分析应用服务；承担违法广告监测工作；平台经济发展指导；承担市市场监管系统内信息化有关技术性、辅助性工作；完成市市场监督管理局交办的其他任务。</w:t>
      </w:r>
    </w:p>
    <w:p w14:paraId="21724EC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4DBFB5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许昌市市场主体发展中心内设机构1个，包括：办公室。</w:t>
      </w:r>
    </w:p>
    <w:p w14:paraId="6B5D32A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纳入本单位2025年度部门决算范围的为许昌市市场主体发展中心。</w:t>
      </w:r>
    </w:p>
    <w:p w14:paraId="61F4C10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5FA1D3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65C4B69">
      <w:pPr>
        <w:bidi w:val="0"/>
        <w:rPr>
          <w:rFonts w:hint="eastAsia"/>
          <w:lang w:val="en-US" w:eastAsia="zh-CN"/>
        </w:rPr>
      </w:pPr>
    </w:p>
    <w:p w14:paraId="36961837">
      <w:pPr>
        <w:bidi w:val="0"/>
        <w:rPr>
          <w:rFonts w:hint="eastAsia"/>
          <w:lang w:val="en-US" w:eastAsia="zh-CN"/>
        </w:rPr>
      </w:pPr>
    </w:p>
    <w:p w14:paraId="1D70D955">
      <w:pPr>
        <w:bidi w:val="0"/>
        <w:rPr>
          <w:lang w:val="en-US" w:eastAsia="zh-CN"/>
        </w:rPr>
      </w:pPr>
    </w:p>
    <w:p w14:paraId="5160AA6E">
      <w:pPr>
        <w:bidi w:val="0"/>
        <w:rPr>
          <w:rFonts w:hint="eastAsia"/>
          <w:lang w:val="en-US" w:eastAsia="zh-CN"/>
        </w:rPr>
      </w:pPr>
      <w:r>
        <w:rPr>
          <w:rFonts w:hint="eastAsia"/>
          <w:lang w:val="en-US" w:eastAsia="zh-CN"/>
        </w:rPr>
        <w:t xml:space="preserve"> </w:t>
      </w:r>
    </w:p>
    <w:p w14:paraId="32467423">
      <w:pPr>
        <w:bidi w:val="0"/>
        <w:rPr>
          <w:rFonts w:hint="eastAsia"/>
        </w:rPr>
      </w:pPr>
      <w:r>
        <w:rPr>
          <w:rFonts w:hint="eastAsia"/>
          <w:lang w:val="en-US" w:eastAsia="zh-CN"/>
        </w:rPr>
        <w:t xml:space="preserve"> </w:t>
      </w:r>
    </w:p>
    <w:p w14:paraId="12BC9FE0">
      <w:pPr>
        <w:bidi w:val="0"/>
        <w:rPr>
          <w:rFonts w:hint="eastAsia"/>
        </w:rPr>
      </w:pPr>
      <w:r>
        <w:rPr>
          <w:rFonts w:hint="eastAsia"/>
          <w:lang w:val="en-US" w:eastAsia="zh-CN"/>
        </w:rPr>
        <w:t xml:space="preserve"> </w:t>
      </w:r>
    </w:p>
    <w:p w14:paraId="13F66D68">
      <w:pPr>
        <w:bidi w:val="0"/>
        <w:rPr>
          <w:rFonts w:hint="eastAsia"/>
        </w:rPr>
      </w:pPr>
      <w:r>
        <w:rPr>
          <w:rFonts w:hint="eastAsia"/>
          <w:lang w:val="en-US" w:eastAsia="zh-CN"/>
        </w:rPr>
        <w:t xml:space="preserve"> </w:t>
      </w:r>
    </w:p>
    <w:p w14:paraId="1ECDC28C">
      <w:pPr>
        <w:bidi w:val="0"/>
        <w:rPr>
          <w:rFonts w:hint="eastAsia"/>
        </w:rPr>
      </w:pPr>
      <w:r>
        <w:rPr>
          <w:rFonts w:hint="eastAsia"/>
          <w:lang w:val="en-US" w:eastAsia="zh-CN"/>
        </w:rPr>
        <w:t xml:space="preserve"> </w:t>
      </w:r>
    </w:p>
    <w:p w14:paraId="0B9B02F0">
      <w:pPr>
        <w:bidi w:val="0"/>
        <w:rPr>
          <w:rFonts w:hint="eastAsia"/>
        </w:rPr>
      </w:pPr>
      <w:r>
        <w:rPr>
          <w:rFonts w:hint="eastAsia"/>
          <w:lang w:val="en-US" w:eastAsia="zh-CN"/>
        </w:rPr>
        <w:t xml:space="preserve"> </w:t>
      </w:r>
    </w:p>
    <w:p w14:paraId="6F9D9363">
      <w:pPr>
        <w:bidi w:val="0"/>
        <w:rPr>
          <w:rFonts w:hint="eastAsia"/>
        </w:rPr>
      </w:pPr>
      <w:r>
        <w:rPr>
          <w:rFonts w:hint="eastAsia"/>
          <w:lang w:val="en-US" w:eastAsia="zh-CN"/>
        </w:rPr>
        <w:t xml:space="preserve"> </w:t>
      </w:r>
    </w:p>
    <w:p w14:paraId="3E29AAB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84661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2AEC31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605F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A3CC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7B3C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3D1F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单位：许昌市市场主体发展中心</w:t>
            </w:r>
          </w:p>
        </w:tc>
        <w:tc>
          <w:tcPr>
            <w:tcW w:w="2000" w:type="dxa"/>
            <w:noWrap w:val="0"/>
            <w:vAlign w:val="center"/>
          </w:tcPr>
          <w:p w14:paraId="0BB7B7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2B3A3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80274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0A01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0D26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2584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8AF2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72F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870C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23E6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5328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7DF6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2CD4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5F22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3AE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524C7E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F0DB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8551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EBBA54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7144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967B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B90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110A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9D16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220.84</w:t>
            </w:r>
          </w:p>
        </w:tc>
        <w:tc>
          <w:tcPr>
            <w:tcW w:w="3780" w:type="dxa"/>
            <w:noWrap w:val="0"/>
            <w:vAlign w:val="center"/>
          </w:tcPr>
          <w:p w14:paraId="06ACD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DE6C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BEFB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186.45</w:t>
            </w:r>
          </w:p>
        </w:tc>
      </w:tr>
      <w:tr w14:paraId="4A9E3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669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51EF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C08C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8B5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EBE3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FC8B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E9B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80B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D913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0155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D62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A525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7B8E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A6E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308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FEC0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F076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783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771F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C142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4D4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822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F4A0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FBBF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82C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C77C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F7D3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488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2B0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4333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8648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848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3DD3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E24B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175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DA0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C40E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823C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CB0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AE3B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C775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3B9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E1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9269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6E61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E89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A0C8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DA03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17.34</w:t>
            </w:r>
          </w:p>
        </w:tc>
      </w:tr>
      <w:tr w14:paraId="7452E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CB6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C9D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3DF80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33B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13DF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97D0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6.09</w:t>
            </w:r>
          </w:p>
        </w:tc>
      </w:tr>
      <w:tr w14:paraId="0D8B2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AB09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A75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5F613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165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7F45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8EB2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93F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6F00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418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DAC92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549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4130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2834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3EE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69D7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B7E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E2A11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75D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A4D9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0C48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758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71C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5E5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D1950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6AF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67D5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1DA0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DC4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0D45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112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2182C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A29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0C51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ACFA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D2F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9D5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E5F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B1A7F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5E9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D16E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8BAE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15A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B10E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0F1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B7822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B5E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329F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D90D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C89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5439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38A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EDD01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38F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DABF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1BCD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AE3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C5D7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E25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72497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502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FB55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18B1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313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FB95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67E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8C0FD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5AB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8145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6044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10.97</w:t>
            </w:r>
          </w:p>
        </w:tc>
      </w:tr>
      <w:tr w14:paraId="778F6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B1D7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A83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197CF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F97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9E17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29A9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FD7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AB5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DE9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C5C18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408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E5C6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BC7F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622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603E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7DF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DB021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FEF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C439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8EAF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945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D22C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957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C0952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EC8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A1CB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B500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CF3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45D7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DB3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1AB73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272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C909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CE08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58D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289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4A4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4B5E8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788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C30F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C93B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21F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8CDD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02D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F9247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000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A63C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581C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D48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83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412A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E736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220.84</w:t>
            </w:r>
          </w:p>
        </w:tc>
        <w:tc>
          <w:tcPr>
            <w:tcW w:w="3780" w:type="dxa"/>
            <w:noWrap w:val="0"/>
            <w:vAlign w:val="center"/>
          </w:tcPr>
          <w:p w14:paraId="2401E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DF00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3465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220.84</w:t>
            </w:r>
          </w:p>
        </w:tc>
      </w:tr>
      <w:tr w14:paraId="6077A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1A5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B77E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9F64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0C9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BCDF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9CA8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52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FA2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2E21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2145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AAB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32B2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C803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B1E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3B1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7394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A830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220.84</w:t>
            </w:r>
          </w:p>
        </w:tc>
        <w:tc>
          <w:tcPr>
            <w:tcW w:w="3780" w:type="dxa"/>
            <w:noWrap w:val="0"/>
            <w:vAlign w:val="center"/>
          </w:tcPr>
          <w:p w14:paraId="088DD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DED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83C6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220.84</w:t>
            </w:r>
          </w:p>
        </w:tc>
      </w:tr>
      <w:tr w14:paraId="0DF21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D9C0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964A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8997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28E3FA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4B44FB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94B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4B608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900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71863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单位：许昌市市场主体发展中心</w:t>
            </w:r>
          </w:p>
        </w:tc>
        <w:tc>
          <w:tcPr>
            <w:tcW w:w="2000" w:type="dxa"/>
            <w:noWrap w:val="0"/>
            <w:vAlign w:val="center"/>
          </w:tcPr>
          <w:p w14:paraId="6AD575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4C560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73AF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F7C3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C967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EFBB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1E37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E5BA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03A3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A9CF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B0D0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BAE3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9F02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FA10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B056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A7337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2110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D916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FD9A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8395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4BA0D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A864D1A">
            <w:pPr>
              <w:widowControl w:val="0"/>
              <w:jc w:val="both"/>
              <w:rPr>
                <w:rFonts w:ascii="Calibri" w:hAnsi="Calibri" w:eastAsia="仿宋_GB2312" w:cs="Arial"/>
                <w:kern w:val="2"/>
                <w:sz w:val="32"/>
                <w:szCs w:val="24"/>
                <w:lang w:val="en-US" w:eastAsia="zh-CN" w:bidi="ar-SA"/>
              </w:rPr>
            </w:pPr>
          </w:p>
        </w:tc>
      </w:tr>
      <w:tr w14:paraId="2C547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C7C4DF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230F6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8B5A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2AE2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143F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BE3C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AED7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1A19E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286486E">
            <w:pPr>
              <w:widowControl w:val="0"/>
              <w:jc w:val="both"/>
              <w:rPr>
                <w:rFonts w:ascii="Calibri" w:hAnsi="Calibri" w:eastAsia="仿宋_GB2312" w:cs="Arial"/>
                <w:kern w:val="2"/>
                <w:sz w:val="32"/>
                <w:szCs w:val="24"/>
                <w:lang w:val="en-US" w:eastAsia="zh-CN" w:bidi="ar-SA"/>
              </w:rPr>
            </w:pPr>
          </w:p>
        </w:tc>
      </w:tr>
      <w:tr w14:paraId="14389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796D5D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86092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C676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7DF4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711E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9872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4AB4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43FEA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BA22A5C">
            <w:pPr>
              <w:widowControl w:val="0"/>
              <w:jc w:val="both"/>
              <w:rPr>
                <w:rFonts w:ascii="Calibri" w:hAnsi="Calibri" w:eastAsia="仿宋_GB2312" w:cs="Arial"/>
                <w:kern w:val="2"/>
                <w:sz w:val="32"/>
                <w:szCs w:val="24"/>
                <w:lang w:val="en-US" w:eastAsia="zh-CN" w:bidi="ar-SA"/>
              </w:rPr>
            </w:pPr>
          </w:p>
        </w:tc>
      </w:tr>
      <w:tr w14:paraId="3FE0C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47AC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75FD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0CCA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2376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B835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E050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494E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EE1F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FE72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4C3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CC6C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220.84</w:t>
            </w:r>
          </w:p>
        </w:tc>
        <w:tc>
          <w:tcPr>
            <w:tcW w:w="880" w:type="dxa"/>
            <w:noWrap w:val="0"/>
            <w:vAlign w:val="center"/>
          </w:tcPr>
          <w:p w14:paraId="3E3D1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220.84</w:t>
            </w:r>
          </w:p>
        </w:tc>
        <w:tc>
          <w:tcPr>
            <w:tcW w:w="880" w:type="dxa"/>
            <w:noWrap w:val="0"/>
            <w:vAlign w:val="center"/>
          </w:tcPr>
          <w:p w14:paraId="1EA33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A4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B6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4A0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52D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AD3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E2E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997A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3AD2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186.45</w:t>
            </w:r>
          </w:p>
        </w:tc>
        <w:tc>
          <w:tcPr>
            <w:tcW w:w="880" w:type="dxa"/>
            <w:noWrap w:val="0"/>
            <w:vAlign w:val="center"/>
          </w:tcPr>
          <w:p w14:paraId="7C49D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186.45</w:t>
            </w:r>
          </w:p>
        </w:tc>
        <w:tc>
          <w:tcPr>
            <w:tcW w:w="880" w:type="dxa"/>
            <w:noWrap w:val="0"/>
            <w:vAlign w:val="center"/>
          </w:tcPr>
          <w:p w14:paraId="56864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EC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C1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A1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A88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123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DC7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30E1A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70399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186.45</w:t>
            </w:r>
          </w:p>
        </w:tc>
        <w:tc>
          <w:tcPr>
            <w:tcW w:w="880" w:type="dxa"/>
            <w:noWrap w:val="0"/>
            <w:vAlign w:val="center"/>
          </w:tcPr>
          <w:p w14:paraId="5B8C2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186.45</w:t>
            </w:r>
          </w:p>
        </w:tc>
        <w:tc>
          <w:tcPr>
            <w:tcW w:w="880" w:type="dxa"/>
            <w:noWrap w:val="0"/>
            <w:vAlign w:val="center"/>
          </w:tcPr>
          <w:p w14:paraId="6EF7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3C4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F7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657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37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583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EB9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2013850</w:t>
            </w:r>
          </w:p>
        </w:tc>
        <w:tc>
          <w:tcPr>
            <w:tcW w:w="2080" w:type="dxa"/>
            <w:noWrap w:val="0"/>
            <w:vAlign w:val="center"/>
          </w:tcPr>
          <w:p w14:paraId="7AF0C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7A357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186.45</w:t>
            </w:r>
          </w:p>
        </w:tc>
        <w:tc>
          <w:tcPr>
            <w:tcW w:w="880" w:type="dxa"/>
            <w:noWrap w:val="0"/>
            <w:vAlign w:val="center"/>
          </w:tcPr>
          <w:p w14:paraId="513E3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186.45</w:t>
            </w:r>
          </w:p>
        </w:tc>
        <w:tc>
          <w:tcPr>
            <w:tcW w:w="880" w:type="dxa"/>
            <w:noWrap w:val="0"/>
            <w:vAlign w:val="center"/>
          </w:tcPr>
          <w:p w14:paraId="69FB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4C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30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31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7B3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B52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E96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F949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D8E8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47153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0F940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E92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511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F5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177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80B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062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996F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1E25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79B80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70393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52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AF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3E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378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6F7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2ED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7A1D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DBF9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12.51</w:t>
            </w:r>
          </w:p>
        </w:tc>
        <w:tc>
          <w:tcPr>
            <w:tcW w:w="880" w:type="dxa"/>
            <w:noWrap w:val="0"/>
            <w:vAlign w:val="center"/>
          </w:tcPr>
          <w:p w14:paraId="07225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12.51</w:t>
            </w:r>
          </w:p>
        </w:tc>
        <w:tc>
          <w:tcPr>
            <w:tcW w:w="880" w:type="dxa"/>
            <w:noWrap w:val="0"/>
            <w:vAlign w:val="center"/>
          </w:tcPr>
          <w:p w14:paraId="647F9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AF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A4C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A8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7E0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141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04B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1DAF7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27189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w:t>
            </w:r>
          </w:p>
        </w:tc>
        <w:tc>
          <w:tcPr>
            <w:tcW w:w="880" w:type="dxa"/>
            <w:noWrap w:val="0"/>
            <w:vAlign w:val="center"/>
          </w:tcPr>
          <w:p w14:paraId="38790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w:t>
            </w:r>
          </w:p>
        </w:tc>
        <w:tc>
          <w:tcPr>
            <w:tcW w:w="880" w:type="dxa"/>
            <w:noWrap w:val="0"/>
            <w:vAlign w:val="center"/>
          </w:tcPr>
          <w:p w14:paraId="335BA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58F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E85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256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808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639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A86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0F08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0E67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w:t>
            </w:r>
          </w:p>
        </w:tc>
        <w:tc>
          <w:tcPr>
            <w:tcW w:w="880" w:type="dxa"/>
            <w:noWrap w:val="0"/>
            <w:vAlign w:val="center"/>
          </w:tcPr>
          <w:p w14:paraId="69268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w:t>
            </w:r>
          </w:p>
        </w:tc>
        <w:tc>
          <w:tcPr>
            <w:tcW w:w="880" w:type="dxa"/>
            <w:noWrap w:val="0"/>
            <w:vAlign w:val="center"/>
          </w:tcPr>
          <w:p w14:paraId="713D3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DCB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85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447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9C6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39E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126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0D15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141A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w:t>
            </w:r>
          </w:p>
        </w:tc>
        <w:tc>
          <w:tcPr>
            <w:tcW w:w="880" w:type="dxa"/>
            <w:noWrap w:val="0"/>
            <w:vAlign w:val="center"/>
          </w:tcPr>
          <w:p w14:paraId="04849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w:t>
            </w:r>
          </w:p>
        </w:tc>
        <w:tc>
          <w:tcPr>
            <w:tcW w:w="880" w:type="dxa"/>
            <w:noWrap w:val="0"/>
            <w:vAlign w:val="center"/>
          </w:tcPr>
          <w:p w14:paraId="0C853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00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818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6E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BD7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946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D08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E479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14C7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w:t>
            </w:r>
          </w:p>
        </w:tc>
        <w:tc>
          <w:tcPr>
            <w:tcW w:w="880" w:type="dxa"/>
            <w:noWrap w:val="0"/>
            <w:vAlign w:val="center"/>
          </w:tcPr>
          <w:p w14:paraId="2FA02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6.09</w:t>
            </w:r>
          </w:p>
        </w:tc>
        <w:tc>
          <w:tcPr>
            <w:tcW w:w="880" w:type="dxa"/>
            <w:noWrap w:val="0"/>
            <w:vAlign w:val="center"/>
          </w:tcPr>
          <w:p w14:paraId="54720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276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C7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5B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0DC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DBD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E65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9E46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1E52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w:t>
            </w:r>
          </w:p>
        </w:tc>
        <w:tc>
          <w:tcPr>
            <w:tcW w:w="880" w:type="dxa"/>
            <w:noWrap w:val="0"/>
            <w:vAlign w:val="center"/>
          </w:tcPr>
          <w:p w14:paraId="5838F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w:t>
            </w:r>
          </w:p>
        </w:tc>
        <w:tc>
          <w:tcPr>
            <w:tcW w:w="880" w:type="dxa"/>
            <w:noWrap w:val="0"/>
            <w:vAlign w:val="center"/>
          </w:tcPr>
          <w:p w14:paraId="3370B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95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06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C1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2E8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6B6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03C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F97A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D933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w:t>
            </w:r>
          </w:p>
        </w:tc>
        <w:tc>
          <w:tcPr>
            <w:tcW w:w="880" w:type="dxa"/>
            <w:noWrap w:val="0"/>
            <w:vAlign w:val="center"/>
          </w:tcPr>
          <w:p w14:paraId="329E1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w:t>
            </w:r>
          </w:p>
        </w:tc>
        <w:tc>
          <w:tcPr>
            <w:tcW w:w="880" w:type="dxa"/>
            <w:noWrap w:val="0"/>
            <w:vAlign w:val="center"/>
          </w:tcPr>
          <w:p w14:paraId="3860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03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49A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40F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BEC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E4B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3E8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D462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CD91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w:t>
            </w:r>
          </w:p>
        </w:tc>
        <w:tc>
          <w:tcPr>
            <w:tcW w:w="880" w:type="dxa"/>
            <w:noWrap w:val="0"/>
            <w:vAlign w:val="center"/>
          </w:tcPr>
          <w:p w14:paraId="30108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10.97</w:t>
            </w:r>
          </w:p>
        </w:tc>
        <w:tc>
          <w:tcPr>
            <w:tcW w:w="880" w:type="dxa"/>
            <w:noWrap w:val="0"/>
            <w:vAlign w:val="center"/>
          </w:tcPr>
          <w:p w14:paraId="24FDE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09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F09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6DD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38A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7B8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00E8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E5D164D">
      <w:pPr>
        <w:sectPr>
          <w:pgSz w:w="11906" w:h="16838"/>
          <w:pgMar w:top="873" w:right="1417" w:bottom="873" w:left="1440" w:header="720" w:footer="720" w:gutter="0"/>
          <w:pgNumType w:fmt="numberInDash"/>
          <w:cols w:space="720" w:num="1"/>
          <w:docGrid w:type="lines" w:linePitch="312" w:charSpace="0"/>
        </w:sectPr>
      </w:pPr>
    </w:p>
    <w:p w14:paraId="34E5C16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F02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8C99D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58D4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955644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单位：许昌市市场主体发展中心</w:t>
            </w:r>
          </w:p>
        </w:tc>
        <w:tc>
          <w:tcPr>
            <w:tcW w:w="2000" w:type="dxa"/>
            <w:noWrap w:val="0"/>
            <w:vAlign w:val="center"/>
          </w:tcPr>
          <w:p w14:paraId="30A51D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0F178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D39AA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4B91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4746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B060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2189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ED6C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65F1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9D79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758B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EF74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3821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C201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6AE44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D796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C8722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3E53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F19A1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6B39F55">
            <w:pPr>
              <w:widowControl w:val="0"/>
              <w:jc w:val="both"/>
              <w:rPr>
                <w:rFonts w:ascii="Calibri" w:hAnsi="Calibri" w:eastAsia="仿宋_GB2312" w:cs="Arial"/>
                <w:kern w:val="2"/>
                <w:sz w:val="32"/>
                <w:szCs w:val="24"/>
                <w:lang w:val="en-US" w:eastAsia="zh-CN" w:bidi="ar-SA"/>
              </w:rPr>
            </w:pPr>
          </w:p>
        </w:tc>
      </w:tr>
      <w:tr w14:paraId="63514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9370D7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D0685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732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CC72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9F60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DDA8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C6686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E64C073">
            <w:pPr>
              <w:widowControl w:val="0"/>
              <w:jc w:val="both"/>
              <w:rPr>
                <w:rFonts w:ascii="Calibri" w:hAnsi="Calibri" w:eastAsia="仿宋_GB2312" w:cs="Arial"/>
                <w:kern w:val="2"/>
                <w:sz w:val="32"/>
                <w:szCs w:val="24"/>
                <w:lang w:val="en-US" w:eastAsia="zh-CN" w:bidi="ar-SA"/>
              </w:rPr>
            </w:pPr>
          </w:p>
        </w:tc>
      </w:tr>
      <w:tr w14:paraId="4064C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66BFB3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B00CA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8498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C126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368A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D91A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D989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FA28D29">
            <w:pPr>
              <w:widowControl w:val="0"/>
              <w:jc w:val="both"/>
              <w:rPr>
                <w:rFonts w:ascii="Calibri" w:hAnsi="Calibri" w:eastAsia="仿宋_GB2312" w:cs="Arial"/>
                <w:kern w:val="2"/>
                <w:sz w:val="32"/>
                <w:szCs w:val="24"/>
                <w:lang w:val="en-US" w:eastAsia="zh-CN" w:bidi="ar-SA"/>
              </w:rPr>
            </w:pPr>
          </w:p>
        </w:tc>
      </w:tr>
      <w:tr w14:paraId="4C41A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1B6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046E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D675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E6DF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7C1F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3625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9AFD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47A3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8142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0F99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220.84</w:t>
            </w:r>
          </w:p>
        </w:tc>
        <w:tc>
          <w:tcPr>
            <w:tcW w:w="960" w:type="dxa"/>
            <w:noWrap w:val="0"/>
            <w:vAlign w:val="center"/>
          </w:tcPr>
          <w:p w14:paraId="110F6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220.84</w:t>
            </w:r>
          </w:p>
        </w:tc>
        <w:tc>
          <w:tcPr>
            <w:tcW w:w="960" w:type="dxa"/>
            <w:noWrap w:val="0"/>
            <w:vAlign w:val="center"/>
          </w:tcPr>
          <w:p w14:paraId="18113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770C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2199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F3B5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D89D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E27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4458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291B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186.45</w:t>
            </w:r>
          </w:p>
        </w:tc>
        <w:tc>
          <w:tcPr>
            <w:tcW w:w="960" w:type="dxa"/>
            <w:noWrap w:val="0"/>
            <w:vAlign w:val="center"/>
          </w:tcPr>
          <w:p w14:paraId="7CD43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186.45</w:t>
            </w:r>
          </w:p>
        </w:tc>
        <w:tc>
          <w:tcPr>
            <w:tcW w:w="960" w:type="dxa"/>
            <w:noWrap w:val="0"/>
            <w:vAlign w:val="center"/>
          </w:tcPr>
          <w:p w14:paraId="6FDCA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73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3F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3F2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B6E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44D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6E485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27DC8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186.45</w:t>
            </w:r>
          </w:p>
        </w:tc>
        <w:tc>
          <w:tcPr>
            <w:tcW w:w="960" w:type="dxa"/>
            <w:noWrap w:val="0"/>
            <w:vAlign w:val="center"/>
          </w:tcPr>
          <w:p w14:paraId="4F28E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186.45</w:t>
            </w:r>
          </w:p>
        </w:tc>
        <w:tc>
          <w:tcPr>
            <w:tcW w:w="960" w:type="dxa"/>
            <w:noWrap w:val="0"/>
            <w:vAlign w:val="center"/>
          </w:tcPr>
          <w:p w14:paraId="6787D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91C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E49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F5E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87C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2E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340" w:type="dxa"/>
            <w:noWrap w:val="0"/>
            <w:vAlign w:val="center"/>
          </w:tcPr>
          <w:p w14:paraId="5D237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A3F4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186.45</w:t>
            </w:r>
          </w:p>
        </w:tc>
        <w:tc>
          <w:tcPr>
            <w:tcW w:w="960" w:type="dxa"/>
            <w:noWrap w:val="0"/>
            <w:vAlign w:val="center"/>
          </w:tcPr>
          <w:p w14:paraId="67D9B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186.45</w:t>
            </w:r>
          </w:p>
        </w:tc>
        <w:tc>
          <w:tcPr>
            <w:tcW w:w="960" w:type="dxa"/>
            <w:noWrap w:val="0"/>
            <w:vAlign w:val="center"/>
          </w:tcPr>
          <w:p w14:paraId="7FB06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AD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9F1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582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FCE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B55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946E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E654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78F09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653A2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9AC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CD0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B4A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B5E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652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8E8B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DE25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3F450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3DA33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4A3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A72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7EA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BF3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382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34C1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DB97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12.51</w:t>
            </w:r>
          </w:p>
        </w:tc>
        <w:tc>
          <w:tcPr>
            <w:tcW w:w="960" w:type="dxa"/>
            <w:noWrap w:val="0"/>
            <w:vAlign w:val="center"/>
          </w:tcPr>
          <w:p w14:paraId="69E9E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12.51</w:t>
            </w:r>
          </w:p>
        </w:tc>
        <w:tc>
          <w:tcPr>
            <w:tcW w:w="960" w:type="dxa"/>
            <w:noWrap w:val="0"/>
            <w:vAlign w:val="center"/>
          </w:tcPr>
          <w:p w14:paraId="0D592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C3E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73B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197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081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D07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44D05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1856A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60" w:type="dxa"/>
            <w:noWrap w:val="0"/>
            <w:vAlign w:val="center"/>
          </w:tcPr>
          <w:p w14:paraId="74F58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w:t>
            </w:r>
          </w:p>
        </w:tc>
        <w:tc>
          <w:tcPr>
            <w:tcW w:w="960" w:type="dxa"/>
            <w:noWrap w:val="0"/>
            <w:vAlign w:val="center"/>
          </w:tcPr>
          <w:p w14:paraId="08A88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E12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193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482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2B7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0F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33C6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57D4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w:t>
            </w:r>
          </w:p>
        </w:tc>
        <w:tc>
          <w:tcPr>
            <w:tcW w:w="960" w:type="dxa"/>
            <w:noWrap w:val="0"/>
            <w:vAlign w:val="center"/>
          </w:tcPr>
          <w:p w14:paraId="65E81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w:t>
            </w:r>
          </w:p>
        </w:tc>
        <w:tc>
          <w:tcPr>
            <w:tcW w:w="960" w:type="dxa"/>
            <w:noWrap w:val="0"/>
            <w:vAlign w:val="center"/>
          </w:tcPr>
          <w:p w14:paraId="1703D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BD6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D35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A23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CF3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55F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6FA5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6CF3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w:t>
            </w:r>
          </w:p>
        </w:tc>
        <w:tc>
          <w:tcPr>
            <w:tcW w:w="960" w:type="dxa"/>
            <w:noWrap w:val="0"/>
            <w:vAlign w:val="center"/>
          </w:tcPr>
          <w:p w14:paraId="59C71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w:t>
            </w:r>
          </w:p>
        </w:tc>
        <w:tc>
          <w:tcPr>
            <w:tcW w:w="960" w:type="dxa"/>
            <w:noWrap w:val="0"/>
            <w:vAlign w:val="center"/>
          </w:tcPr>
          <w:p w14:paraId="1218D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06A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418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C21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D2F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21D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E2FE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A30F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w:t>
            </w:r>
          </w:p>
        </w:tc>
        <w:tc>
          <w:tcPr>
            <w:tcW w:w="960" w:type="dxa"/>
            <w:noWrap w:val="0"/>
            <w:vAlign w:val="center"/>
          </w:tcPr>
          <w:p w14:paraId="77519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w:t>
            </w:r>
          </w:p>
        </w:tc>
        <w:tc>
          <w:tcPr>
            <w:tcW w:w="960" w:type="dxa"/>
            <w:noWrap w:val="0"/>
            <w:vAlign w:val="center"/>
          </w:tcPr>
          <w:p w14:paraId="601C6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C0D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FC7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033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4D9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82D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B99E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280E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w:t>
            </w:r>
          </w:p>
        </w:tc>
        <w:tc>
          <w:tcPr>
            <w:tcW w:w="960" w:type="dxa"/>
            <w:noWrap w:val="0"/>
            <w:vAlign w:val="center"/>
          </w:tcPr>
          <w:p w14:paraId="6C556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w:t>
            </w:r>
          </w:p>
        </w:tc>
        <w:tc>
          <w:tcPr>
            <w:tcW w:w="960" w:type="dxa"/>
            <w:noWrap w:val="0"/>
            <w:vAlign w:val="center"/>
          </w:tcPr>
          <w:p w14:paraId="0461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67B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5DA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4F9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95E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B0D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A6E9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70F0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w:t>
            </w:r>
          </w:p>
        </w:tc>
        <w:tc>
          <w:tcPr>
            <w:tcW w:w="960" w:type="dxa"/>
            <w:noWrap w:val="0"/>
            <w:vAlign w:val="center"/>
          </w:tcPr>
          <w:p w14:paraId="208F8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w:t>
            </w:r>
          </w:p>
        </w:tc>
        <w:tc>
          <w:tcPr>
            <w:tcW w:w="960" w:type="dxa"/>
            <w:noWrap w:val="0"/>
            <w:vAlign w:val="center"/>
          </w:tcPr>
          <w:p w14:paraId="018F3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66E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17D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A67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6D6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829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F719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A512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w:t>
            </w:r>
          </w:p>
        </w:tc>
        <w:tc>
          <w:tcPr>
            <w:tcW w:w="960" w:type="dxa"/>
            <w:noWrap w:val="0"/>
            <w:vAlign w:val="center"/>
          </w:tcPr>
          <w:p w14:paraId="03F9A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10.97</w:t>
            </w:r>
          </w:p>
        </w:tc>
        <w:tc>
          <w:tcPr>
            <w:tcW w:w="960" w:type="dxa"/>
            <w:noWrap w:val="0"/>
            <w:vAlign w:val="center"/>
          </w:tcPr>
          <w:p w14:paraId="07D53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42E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742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CC2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101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F23E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74D7ED9">
      <w:pPr>
        <w:sectPr>
          <w:pgSz w:w="11906" w:h="16838"/>
          <w:pgMar w:top="873" w:right="1440" w:bottom="873" w:left="1440" w:header="720" w:footer="720" w:gutter="0"/>
          <w:pgNumType w:fmt="numberInDash"/>
          <w:cols w:space="720" w:num="1"/>
          <w:docGrid w:type="lines" w:linePitch="312" w:charSpace="0"/>
        </w:sectPr>
      </w:pPr>
    </w:p>
    <w:p w14:paraId="7EC472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A77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32F66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3E73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3D06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单位：许昌市市场主体发展中心</w:t>
            </w:r>
          </w:p>
        </w:tc>
        <w:tc>
          <w:tcPr>
            <w:tcW w:w="2000" w:type="dxa"/>
            <w:noWrap w:val="0"/>
            <w:vAlign w:val="center"/>
          </w:tcPr>
          <w:p w14:paraId="4D1B46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48932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A39F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9EF3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6521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0038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53F3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E1E1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4E59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6BF2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C680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8111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B1A6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C87D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6862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E22E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345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73C40C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61115C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5EC92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13959F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A8FB0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97A31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A4394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523E3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41626D3">
            <w:pPr>
              <w:widowControl w:val="0"/>
              <w:jc w:val="both"/>
              <w:rPr>
                <w:rFonts w:ascii="Calibri" w:hAnsi="Calibri" w:eastAsia="仿宋_GB2312" w:cs="Arial"/>
                <w:kern w:val="2"/>
                <w:sz w:val="32"/>
                <w:szCs w:val="24"/>
                <w:lang w:val="en-US" w:eastAsia="zh-CN" w:bidi="ar-SA"/>
              </w:rPr>
            </w:pPr>
          </w:p>
        </w:tc>
      </w:tr>
      <w:tr w14:paraId="46AE1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888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ECCED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291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B3E4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0C915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2F1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411E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1B91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C859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10E5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35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4DB9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7AAD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2800" w:type="dxa"/>
            <w:noWrap w:val="0"/>
            <w:vAlign w:val="center"/>
          </w:tcPr>
          <w:p w14:paraId="2CA2F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D8A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0C4E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186.45</w:t>
            </w:r>
          </w:p>
        </w:tc>
        <w:tc>
          <w:tcPr>
            <w:tcW w:w="1280" w:type="dxa"/>
            <w:noWrap w:val="0"/>
            <w:vAlign w:val="center"/>
          </w:tcPr>
          <w:p w14:paraId="6F8E8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186.45</w:t>
            </w:r>
          </w:p>
        </w:tc>
        <w:tc>
          <w:tcPr>
            <w:tcW w:w="1280" w:type="dxa"/>
            <w:noWrap w:val="0"/>
            <w:vAlign w:val="center"/>
          </w:tcPr>
          <w:p w14:paraId="08A14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D77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091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1A4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E734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5DFC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1D5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720F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B4E0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DB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D87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B36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DD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E0C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58E5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92A7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132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53D5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0C7E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198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644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BF3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CA9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2C2C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A4C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27EAA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A89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2C57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D085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0D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41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40F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786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E9C7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4AD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69CDE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5D4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AA8E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43B2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EA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6B1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F5C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DED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6E0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2B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36343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5B1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86E5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85BE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6C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CB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56F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968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6B7E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859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DEB77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FBF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7D49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FFF6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CA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E5B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7D0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893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64C1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AA8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A0297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699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9071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3480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17.34</w:t>
            </w:r>
          </w:p>
        </w:tc>
        <w:tc>
          <w:tcPr>
            <w:tcW w:w="1280" w:type="dxa"/>
            <w:noWrap w:val="0"/>
            <w:vAlign w:val="center"/>
          </w:tcPr>
          <w:p w14:paraId="2E327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17.34</w:t>
            </w:r>
          </w:p>
        </w:tc>
        <w:tc>
          <w:tcPr>
            <w:tcW w:w="1280" w:type="dxa"/>
            <w:noWrap w:val="0"/>
            <w:vAlign w:val="center"/>
          </w:tcPr>
          <w:p w14:paraId="56A3C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A11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E3B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325E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C0B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7E15C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856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0587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88EC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6.09</w:t>
            </w:r>
          </w:p>
        </w:tc>
        <w:tc>
          <w:tcPr>
            <w:tcW w:w="1280" w:type="dxa"/>
            <w:noWrap w:val="0"/>
            <w:vAlign w:val="center"/>
          </w:tcPr>
          <w:p w14:paraId="14216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6.09</w:t>
            </w:r>
          </w:p>
        </w:tc>
        <w:tc>
          <w:tcPr>
            <w:tcW w:w="1280" w:type="dxa"/>
            <w:noWrap w:val="0"/>
            <w:vAlign w:val="center"/>
          </w:tcPr>
          <w:p w14:paraId="78047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AAB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89F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B3D0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719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66ED7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CE8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76C8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69D8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3E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29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1A2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BA5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D0FB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2D5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D0397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7E8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12EA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0582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5CA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FDA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8C1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AE6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8D9D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4DD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1CB49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E6D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5A35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F9EA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8C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EC4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73D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800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45AD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46B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7CB18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E4F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5F9D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20EB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24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D7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F10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194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B8E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944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19CA7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487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B198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D29E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486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2FF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740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994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A8AE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A0C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AAE93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74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7FF0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91F5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E5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BC0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36E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BFB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42BE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101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A2BA2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57A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9F9A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3AAE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BE5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C3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9C3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D3A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907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AF0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A88FB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E3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2801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A837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27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0D6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81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C4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AB13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56C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738B6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2D3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BEBA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F13D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DD7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EC8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2A3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7E8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CA99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C35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E5CA8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C09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6AAA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C4D4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10.97</w:t>
            </w:r>
          </w:p>
        </w:tc>
        <w:tc>
          <w:tcPr>
            <w:tcW w:w="1280" w:type="dxa"/>
            <w:noWrap w:val="0"/>
            <w:vAlign w:val="center"/>
          </w:tcPr>
          <w:p w14:paraId="7B491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10.97</w:t>
            </w:r>
          </w:p>
        </w:tc>
        <w:tc>
          <w:tcPr>
            <w:tcW w:w="1280" w:type="dxa"/>
            <w:noWrap w:val="0"/>
            <w:vAlign w:val="center"/>
          </w:tcPr>
          <w:p w14:paraId="37B40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9BC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47D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99A7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B70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7A37B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091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BA4F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BBD5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A2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24D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BAD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88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E72B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F06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C81B2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368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85FB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4B02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523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133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2B5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85F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3B9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304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622E5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3B6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1F37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F2A6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C45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AD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C4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171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BA2E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177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7F0CD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74D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64D3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9DE9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EAC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B99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EC5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E97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CB5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261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A14B9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412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2AE1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11E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CDA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38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7D5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983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156A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BE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61AC8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B65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20BF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D796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73C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2D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331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087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8CB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8CF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F9AD0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287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3090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95E7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1C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9FC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895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4B2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D4D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E310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5DB1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2800" w:type="dxa"/>
            <w:noWrap w:val="0"/>
            <w:vAlign w:val="center"/>
          </w:tcPr>
          <w:p w14:paraId="4E4EA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DC1B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D138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1280" w:type="dxa"/>
            <w:noWrap w:val="0"/>
            <w:vAlign w:val="center"/>
          </w:tcPr>
          <w:p w14:paraId="24623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1280" w:type="dxa"/>
            <w:noWrap w:val="0"/>
            <w:vAlign w:val="center"/>
          </w:tcPr>
          <w:p w14:paraId="0D994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59D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E76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EE8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DB9E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79F1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EDA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4280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7F6F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4D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EE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E86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F5A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D4C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7294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52C9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5E97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456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29EC0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1EE6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F1AAB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6114581">
            <w:pPr>
              <w:widowControl w:val="0"/>
              <w:jc w:val="both"/>
              <w:rPr>
                <w:rFonts w:ascii="Calibri" w:hAnsi="Calibri" w:eastAsia="仿宋_GB2312" w:cs="Arial"/>
                <w:kern w:val="2"/>
                <w:sz w:val="32"/>
                <w:szCs w:val="24"/>
                <w:lang w:val="en-US" w:eastAsia="zh-CN" w:bidi="ar-SA"/>
              </w:rPr>
            </w:pPr>
          </w:p>
        </w:tc>
      </w:tr>
      <w:tr w14:paraId="4832D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56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1425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EE9D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7FC7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D62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1C3E7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AB6D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03A1C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0258754">
            <w:pPr>
              <w:widowControl w:val="0"/>
              <w:jc w:val="both"/>
              <w:rPr>
                <w:rFonts w:ascii="Calibri" w:hAnsi="Calibri" w:eastAsia="仿宋_GB2312" w:cs="Arial"/>
                <w:kern w:val="2"/>
                <w:sz w:val="32"/>
                <w:szCs w:val="24"/>
                <w:lang w:val="en-US" w:eastAsia="zh-CN" w:bidi="ar-SA"/>
              </w:rPr>
            </w:pPr>
          </w:p>
        </w:tc>
      </w:tr>
      <w:tr w14:paraId="7400A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966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8E20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BC89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B6D0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8D9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D354E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5A5B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B080A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8F0107C">
            <w:pPr>
              <w:widowControl w:val="0"/>
              <w:jc w:val="both"/>
              <w:rPr>
                <w:rFonts w:ascii="Calibri" w:hAnsi="Calibri" w:eastAsia="仿宋_GB2312" w:cs="Arial"/>
                <w:kern w:val="2"/>
                <w:sz w:val="32"/>
                <w:szCs w:val="24"/>
                <w:lang w:val="en-US" w:eastAsia="zh-CN" w:bidi="ar-SA"/>
              </w:rPr>
            </w:pPr>
          </w:p>
        </w:tc>
      </w:tr>
      <w:tr w14:paraId="2D271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2D1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E99C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9747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2800" w:type="dxa"/>
            <w:noWrap w:val="0"/>
            <w:vAlign w:val="center"/>
          </w:tcPr>
          <w:p w14:paraId="1737E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19A9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9C9A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1280" w:type="dxa"/>
            <w:noWrap w:val="0"/>
            <w:vAlign w:val="center"/>
          </w:tcPr>
          <w:p w14:paraId="39D52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220.84</w:t>
            </w:r>
          </w:p>
        </w:tc>
        <w:tc>
          <w:tcPr>
            <w:tcW w:w="1280" w:type="dxa"/>
            <w:noWrap w:val="0"/>
            <w:vAlign w:val="center"/>
          </w:tcPr>
          <w:p w14:paraId="4E5FD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B67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44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7038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369F8DF">
            <w:pPr>
              <w:widowControl w:val="0"/>
              <w:jc w:val="both"/>
              <w:rPr>
                <w:rFonts w:ascii="Calibri" w:hAnsi="Calibri" w:eastAsia="仿宋_GB2312" w:cs="Arial"/>
                <w:kern w:val="2"/>
                <w:sz w:val="32"/>
                <w:szCs w:val="24"/>
                <w:lang w:val="en-US" w:eastAsia="zh-CN" w:bidi="ar-SA"/>
              </w:rPr>
            </w:pPr>
          </w:p>
        </w:tc>
      </w:tr>
    </w:tbl>
    <w:p w14:paraId="40EF9736">
      <w:pPr>
        <w:sectPr>
          <w:pgSz w:w="16838" w:h="11906" w:orient="landscape"/>
          <w:pgMar w:top="669" w:right="2007" w:bottom="669" w:left="2007" w:header="720" w:footer="720" w:gutter="0"/>
          <w:pgNumType w:fmt="numberInDash"/>
          <w:cols w:space="720" w:num="1"/>
          <w:docGrid w:type="lines" w:linePitch="312" w:charSpace="0"/>
        </w:sectPr>
      </w:pPr>
    </w:p>
    <w:p w14:paraId="4B98BBE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7727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AC011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2FEC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C07365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单位：许昌市市场主体发展中心</w:t>
            </w:r>
          </w:p>
        </w:tc>
        <w:tc>
          <w:tcPr>
            <w:tcW w:w="2000" w:type="dxa"/>
            <w:noWrap w:val="0"/>
            <w:vAlign w:val="center"/>
          </w:tcPr>
          <w:p w14:paraId="5E10C3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3B239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158873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E258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972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BAFB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06C0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D5CA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D988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D75E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C580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C48A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87C4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60447B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427724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93C96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83F20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3237343">
            <w:pPr>
              <w:widowControl w:val="0"/>
              <w:jc w:val="both"/>
              <w:rPr>
                <w:rFonts w:ascii="Calibri" w:hAnsi="Calibri" w:eastAsia="仿宋_GB2312" w:cs="Arial"/>
                <w:kern w:val="2"/>
                <w:sz w:val="32"/>
                <w:szCs w:val="24"/>
                <w:lang w:val="en-US" w:eastAsia="zh-CN" w:bidi="ar-SA"/>
              </w:rPr>
            </w:pPr>
          </w:p>
        </w:tc>
      </w:tr>
      <w:tr w14:paraId="1DECF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82C0F5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355B7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9DDB3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57E51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15F7169">
            <w:pPr>
              <w:widowControl w:val="0"/>
              <w:jc w:val="both"/>
              <w:rPr>
                <w:rFonts w:ascii="Calibri" w:hAnsi="Calibri" w:eastAsia="仿宋_GB2312" w:cs="Arial"/>
                <w:kern w:val="2"/>
                <w:sz w:val="32"/>
                <w:szCs w:val="24"/>
                <w:lang w:val="en-US" w:eastAsia="zh-CN" w:bidi="ar-SA"/>
              </w:rPr>
            </w:pPr>
          </w:p>
        </w:tc>
      </w:tr>
      <w:tr w14:paraId="48C52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FF7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53D6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5554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317E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EF54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56D6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DD9E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220.84</w:t>
            </w:r>
          </w:p>
        </w:tc>
        <w:tc>
          <w:tcPr>
            <w:tcW w:w="1400" w:type="dxa"/>
            <w:noWrap w:val="0"/>
            <w:vAlign w:val="center"/>
          </w:tcPr>
          <w:p w14:paraId="3F467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220.84</w:t>
            </w:r>
          </w:p>
        </w:tc>
        <w:tc>
          <w:tcPr>
            <w:tcW w:w="1386" w:type="dxa"/>
            <w:noWrap w:val="0"/>
            <w:vAlign w:val="center"/>
          </w:tcPr>
          <w:p w14:paraId="643A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3A8D0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02C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F19B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F75F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186.45</w:t>
            </w:r>
          </w:p>
        </w:tc>
        <w:tc>
          <w:tcPr>
            <w:tcW w:w="1400" w:type="dxa"/>
            <w:noWrap w:val="0"/>
            <w:vAlign w:val="center"/>
          </w:tcPr>
          <w:p w14:paraId="1F29C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186.45</w:t>
            </w:r>
          </w:p>
        </w:tc>
        <w:tc>
          <w:tcPr>
            <w:tcW w:w="1386" w:type="dxa"/>
            <w:noWrap w:val="0"/>
            <w:vAlign w:val="center"/>
          </w:tcPr>
          <w:p w14:paraId="6E825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91E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94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0A896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6B334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186.45</w:t>
            </w:r>
          </w:p>
        </w:tc>
        <w:tc>
          <w:tcPr>
            <w:tcW w:w="1400" w:type="dxa"/>
            <w:noWrap w:val="0"/>
            <w:vAlign w:val="center"/>
          </w:tcPr>
          <w:p w14:paraId="24E30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186.45</w:t>
            </w:r>
          </w:p>
        </w:tc>
        <w:tc>
          <w:tcPr>
            <w:tcW w:w="1386" w:type="dxa"/>
            <w:noWrap w:val="0"/>
            <w:vAlign w:val="center"/>
          </w:tcPr>
          <w:p w14:paraId="47A24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0FC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695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w:t>
            </w:r>
          </w:p>
        </w:tc>
        <w:tc>
          <w:tcPr>
            <w:tcW w:w="3040" w:type="dxa"/>
            <w:noWrap w:val="0"/>
            <w:vAlign w:val="center"/>
          </w:tcPr>
          <w:p w14:paraId="02E02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51B45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186.45</w:t>
            </w:r>
          </w:p>
        </w:tc>
        <w:tc>
          <w:tcPr>
            <w:tcW w:w="1400" w:type="dxa"/>
            <w:noWrap w:val="0"/>
            <w:vAlign w:val="center"/>
          </w:tcPr>
          <w:p w14:paraId="66072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186.45</w:t>
            </w:r>
          </w:p>
        </w:tc>
        <w:tc>
          <w:tcPr>
            <w:tcW w:w="1386" w:type="dxa"/>
            <w:noWrap w:val="0"/>
            <w:vAlign w:val="center"/>
          </w:tcPr>
          <w:p w14:paraId="10F61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168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2F2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EE78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613B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400" w:type="dxa"/>
            <w:noWrap w:val="0"/>
            <w:vAlign w:val="center"/>
          </w:tcPr>
          <w:p w14:paraId="61678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386" w:type="dxa"/>
            <w:noWrap w:val="0"/>
            <w:vAlign w:val="center"/>
          </w:tcPr>
          <w:p w14:paraId="0FEB7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7DA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9E4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8D5C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4237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400" w:type="dxa"/>
            <w:noWrap w:val="0"/>
            <w:vAlign w:val="center"/>
          </w:tcPr>
          <w:p w14:paraId="087AE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386" w:type="dxa"/>
            <w:noWrap w:val="0"/>
            <w:vAlign w:val="center"/>
          </w:tcPr>
          <w:p w14:paraId="4F75B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424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D88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AE0D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BF96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12.51</w:t>
            </w:r>
          </w:p>
        </w:tc>
        <w:tc>
          <w:tcPr>
            <w:tcW w:w="1400" w:type="dxa"/>
            <w:noWrap w:val="0"/>
            <w:vAlign w:val="center"/>
          </w:tcPr>
          <w:p w14:paraId="3B7B5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12.51</w:t>
            </w:r>
          </w:p>
        </w:tc>
        <w:tc>
          <w:tcPr>
            <w:tcW w:w="1386" w:type="dxa"/>
            <w:noWrap w:val="0"/>
            <w:vAlign w:val="center"/>
          </w:tcPr>
          <w:p w14:paraId="5DF50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305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752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05859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40E89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400" w:type="dxa"/>
            <w:noWrap w:val="0"/>
            <w:vAlign w:val="center"/>
          </w:tcPr>
          <w:p w14:paraId="6486C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w:t>
            </w:r>
          </w:p>
        </w:tc>
        <w:tc>
          <w:tcPr>
            <w:tcW w:w="1386" w:type="dxa"/>
            <w:noWrap w:val="0"/>
            <w:vAlign w:val="center"/>
          </w:tcPr>
          <w:p w14:paraId="44F91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FA7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746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E5A5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133A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w:t>
            </w:r>
          </w:p>
        </w:tc>
        <w:tc>
          <w:tcPr>
            <w:tcW w:w="1400" w:type="dxa"/>
            <w:noWrap w:val="0"/>
            <w:vAlign w:val="center"/>
          </w:tcPr>
          <w:p w14:paraId="7CCB3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w:t>
            </w:r>
          </w:p>
        </w:tc>
        <w:tc>
          <w:tcPr>
            <w:tcW w:w="1386" w:type="dxa"/>
            <w:noWrap w:val="0"/>
            <w:vAlign w:val="center"/>
          </w:tcPr>
          <w:p w14:paraId="4CB38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EA9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41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8ED5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DCC2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w:t>
            </w:r>
          </w:p>
        </w:tc>
        <w:tc>
          <w:tcPr>
            <w:tcW w:w="1400" w:type="dxa"/>
            <w:noWrap w:val="0"/>
            <w:vAlign w:val="center"/>
          </w:tcPr>
          <w:p w14:paraId="707AF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w:t>
            </w:r>
          </w:p>
        </w:tc>
        <w:tc>
          <w:tcPr>
            <w:tcW w:w="1386" w:type="dxa"/>
            <w:noWrap w:val="0"/>
            <w:vAlign w:val="center"/>
          </w:tcPr>
          <w:p w14:paraId="6E25F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11C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7A5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8539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7BF9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w:t>
            </w:r>
          </w:p>
        </w:tc>
        <w:tc>
          <w:tcPr>
            <w:tcW w:w="1400" w:type="dxa"/>
            <w:noWrap w:val="0"/>
            <w:vAlign w:val="center"/>
          </w:tcPr>
          <w:p w14:paraId="46740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6.09</w:t>
            </w:r>
          </w:p>
        </w:tc>
        <w:tc>
          <w:tcPr>
            <w:tcW w:w="1386" w:type="dxa"/>
            <w:noWrap w:val="0"/>
            <w:vAlign w:val="center"/>
          </w:tcPr>
          <w:p w14:paraId="5A951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E51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86C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12E9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32CD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w:t>
            </w:r>
          </w:p>
        </w:tc>
        <w:tc>
          <w:tcPr>
            <w:tcW w:w="1400" w:type="dxa"/>
            <w:noWrap w:val="0"/>
            <w:vAlign w:val="center"/>
          </w:tcPr>
          <w:p w14:paraId="00543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w:t>
            </w:r>
          </w:p>
        </w:tc>
        <w:tc>
          <w:tcPr>
            <w:tcW w:w="1386" w:type="dxa"/>
            <w:noWrap w:val="0"/>
            <w:vAlign w:val="center"/>
          </w:tcPr>
          <w:p w14:paraId="19229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B51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DEA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8DA8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1D0F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w:t>
            </w:r>
          </w:p>
        </w:tc>
        <w:tc>
          <w:tcPr>
            <w:tcW w:w="1400" w:type="dxa"/>
            <w:noWrap w:val="0"/>
            <w:vAlign w:val="center"/>
          </w:tcPr>
          <w:p w14:paraId="6B0BF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w:t>
            </w:r>
          </w:p>
        </w:tc>
        <w:tc>
          <w:tcPr>
            <w:tcW w:w="1386" w:type="dxa"/>
            <w:noWrap w:val="0"/>
            <w:vAlign w:val="center"/>
          </w:tcPr>
          <w:p w14:paraId="7DBA4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212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A1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1934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6F96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w:t>
            </w:r>
          </w:p>
        </w:tc>
        <w:tc>
          <w:tcPr>
            <w:tcW w:w="1400" w:type="dxa"/>
            <w:noWrap w:val="0"/>
            <w:vAlign w:val="center"/>
          </w:tcPr>
          <w:p w14:paraId="787AD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10.97</w:t>
            </w:r>
          </w:p>
        </w:tc>
        <w:tc>
          <w:tcPr>
            <w:tcW w:w="1386" w:type="dxa"/>
            <w:noWrap w:val="0"/>
            <w:vAlign w:val="center"/>
          </w:tcPr>
          <w:p w14:paraId="1069F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265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F74B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68D5C53">
      <w:pPr>
        <w:sectPr>
          <w:pgSz w:w="11906" w:h="16838"/>
          <w:pgMar w:top="873" w:right="1440" w:bottom="873" w:left="1440" w:header="720" w:footer="720" w:gutter="0"/>
          <w:pgNumType w:fmt="numberInDash"/>
          <w:cols w:space="720" w:num="1"/>
          <w:docGrid w:type="lines" w:linePitch="312" w:charSpace="0"/>
        </w:sectPr>
      </w:pPr>
    </w:p>
    <w:p w14:paraId="7E717C9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394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ABAAA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A6E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78E24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单位：许昌市市场主体发展中心</w:t>
            </w:r>
          </w:p>
        </w:tc>
        <w:tc>
          <w:tcPr>
            <w:tcW w:w="2000" w:type="dxa"/>
            <w:noWrap w:val="0"/>
            <w:vAlign w:val="center"/>
          </w:tcPr>
          <w:p w14:paraId="36FD3C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2423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D5A588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1A88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3152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D844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9AB6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BC4E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8680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B349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1F3B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2115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AF85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A1A5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1ECA58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F5BDA3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E17D77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E07260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1EB183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F746C1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8FB16D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0CAAE9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C7DEFC1">
            <w:pPr>
              <w:widowControl w:val="0"/>
              <w:jc w:val="both"/>
              <w:rPr>
                <w:rFonts w:ascii="Calibri" w:hAnsi="Calibri" w:eastAsia="仿宋_GB2312" w:cs="Arial"/>
                <w:kern w:val="2"/>
                <w:sz w:val="32"/>
                <w:szCs w:val="24"/>
                <w:lang w:val="en-US" w:eastAsia="zh-CN" w:bidi="ar-SA"/>
              </w:rPr>
            </w:pPr>
          </w:p>
        </w:tc>
      </w:tr>
      <w:tr w14:paraId="39A7D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F86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4080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67D0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209.60</w:t>
            </w:r>
          </w:p>
        </w:tc>
        <w:tc>
          <w:tcPr>
            <w:tcW w:w="740" w:type="dxa"/>
            <w:noWrap w:val="0"/>
            <w:vAlign w:val="center"/>
          </w:tcPr>
          <w:p w14:paraId="70D9B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CE94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6D78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11.24</w:t>
            </w:r>
          </w:p>
        </w:tc>
        <w:tc>
          <w:tcPr>
            <w:tcW w:w="740" w:type="dxa"/>
            <w:noWrap w:val="0"/>
            <w:vAlign w:val="center"/>
          </w:tcPr>
          <w:p w14:paraId="381DE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6A9E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7120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5AB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04D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DFE1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BD35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64.57</w:t>
            </w:r>
          </w:p>
        </w:tc>
        <w:tc>
          <w:tcPr>
            <w:tcW w:w="740" w:type="dxa"/>
            <w:noWrap w:val="0"/>
            <w:vAlign w:val="center"/>
          </w:tcPr>
          <w:p w14:paraId="215E1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6540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0D41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7.71</w:t>
            </w:r>
          </w:p>
        </w:tc>
        <w:tc>
          <w:tcPr>
            <w:tcW w:w="740" w:type="dxa"/>
            <w:noWrap w:val="0"/>
            <w:vAlign w:val="center"/>
          </w:tcPr>
          <w:p w14:paraId="4A0D1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6879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7C44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7FA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80B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AF3F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E005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12.49</w:t>
            </w:r>
          </w:p>
        </w:tc>
        <w:tc>
          <w:tcPr>
            <w:tcW w:w="740" w:type="dxa"/>
            <w:noWrap w:val="0"/>
            <w:vAlign w:val="center"/>
          </w:tcPr>
          <w:p w14:paraId="61ADD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598D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85C5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D71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2028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7C00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736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1D9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4BB3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EB7F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71.74</w:t>
            </w:r>
          </w:p>
        </w:tc>
        <w:tc>
          <w:tcPr>
            <w:tcW w:w="740" w:type="dxa"/>
            <w:noWrap w:val="0"/>
            <w:vAlign w:val="center"/>
          </w:tcPr>
          <w:p w14:paraId="007B0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E22D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3CCC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A93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7A41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32B5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F2E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3AA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4A0A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BB38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539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81DA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01D1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174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9490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E616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57B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928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7566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21D2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25.73</w:t>
            </w:r>
          </w:p>
        </w:tc>
        <w:tc>
          <w:tcPr>
            <w:tcW w:w="740" w:type="dxa"/>
            <w:noWrap w:val="0"/>
            <w:vAlign w:val="center"/>
          </w:tcPr>
          <w:p w14:paraId="7DD94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2BBC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4781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517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A359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0179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FCA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10B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8DC6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9B26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12.51</w:t>
            </w:r>
          </w:p>
        </w:tc>
        <w:tc>
          <w:tcPr>
            <w:tcW w:w="740" w:type="dxa"/>
            <w:noWrap w:val="0"/>
            <w:vAlign w:val="center"/>
          </w:tcPr>
          <w:p w14:paraId="03B66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258A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3F5E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B54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07D0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86BD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B38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07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6766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0E85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4.83</w:t>
            </w:r>
          </w:p>
        </w:tc>
        <w:tc>
          <w:tcPr>
            <w:tcW w:w="740" w:type="dxa"/>
            <w:noWrap w:val="0"/>
            <w:vAlign w:val="center"/>
          </w:tcPr>
          <w:p w14:paraId="1FDDC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1677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4294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644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75F1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6053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FA0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134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5A3A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2C9B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6.09</w:t>
            </w:r>
          </w:p>
        </w:tc>
        <w:tc>
          <w:tcPr>
            <w:tcW w:w="740" w:type="dxa"/>
            <w:noWrap w:val="0"/>
            <w:vAlign w:val="center"/>
          </w:tcPr>
          <w:p w14:paraId="246DF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A014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7D29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29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C439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BE6E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E27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CBD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976A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C5D9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C2A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027C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1315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740" w:type="dxa"/>
            <w:noWrap w:val="0"/>
            <w:vAlign w:val="center"/>
          </w:tcPr>
          <w:p w14:paraId="51A6E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067D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D627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DC9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8A1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A102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56D5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4C4B1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5661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7570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34A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251C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7AAD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BDD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CAF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4A79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4CFB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10.97</w:t>
            </w:r>
          </w:p>
        </w:tc>
        <w:tc>
          <w:tcPr>
            <w:tcW w:w="740" w:type="dxa"/>
            <w:noWrap w:val="0"/>
            <w:vAlign w:val="center"/>
          </w:tcPr>
          <w:p w14:paraId="0C5BC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90B2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5CA9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4C3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D61B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CF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515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D36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1189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E9F1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679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86EC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B4F2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859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AB22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1973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724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AE4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C82C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170A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2D3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5B80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5C89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7E0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8FBB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7482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8EA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397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C51A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8A23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04E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619F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D725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743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2C8C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EB10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FC5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D7E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3F6D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5E18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8FC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E7F6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31F8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F93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D5B8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C713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0E6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CC0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0A59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D4DC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507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B312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0820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85D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D5E3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BD0B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B20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89F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8DB7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0AB0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DB5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9789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32B7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84D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9C9A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C798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F90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573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716C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46D9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ED2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23BD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E935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62B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8841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95A2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45D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252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4887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3DD6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82C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EA1F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F12F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63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20A0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F63C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E42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32A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8A45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555D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495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314A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D28A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30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5307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83F5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6EC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7C5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9449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710E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653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C120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5B64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7FCF0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BE94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BD35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8BF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38F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649A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D459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D85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CB90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5449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45E9B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577E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4F20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526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985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09D9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E189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47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76E5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68E8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740" w:type="dxa"/>
            <w:noWrap w:val="0"/>
            <w:vAlign w:val="center"/>
          </w:tcPr>
          <w:p w14:paraId="4A983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080E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FDE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D01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37A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A72E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5F97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05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BD72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65D4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B67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D3C9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177E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090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E7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6549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3CB1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DE2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E914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783C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C23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0F08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6FF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59E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524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DCFB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AE1B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3E4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6F85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0C26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317F4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94D9DE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F471E20">
            <w:pPr>
              <w:widowControl w:val="0"/>
              <w:jc w:val="both"/>
              <w:rPr>
                <w:rFonts w:ascii="Calibri" w:hAnsi="Calibri" w:eastAsia="仿宋_GB2312" w:cs="Arial"/>
                <w:kern w:val="2"/>
                <w:sz w:val="32"/>
                <w:szCs w:val="24"/>
                <w:lang w:val="en-US" w:eastAsia="zh-CN" w:bidi="ar-SA"/>
              </w:rPr>
            </w:pPr>
          </w:p>
        </w:tc>
      </w:tr>
      <w:tr w14:paraId="3DA2A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FF05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550C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209.60</w:t>
            </w:r>
          </w:p>
        </w:tc>
        <w:tc>
          <w:tcPr>
            <w:tcW w:w="7440" w:type="dxa"/>
            <w:gridSpan w:val="5"/>
            <w:noWrap w:val="0"/>
            <w:vAlign w:val="center"/>
          </w:tcPr>
          <w:p w14:paraId="6CD9F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2E3A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11.24</w:t>
            </w:r>
          </w:p>
        </w:tc>
      </w:tr>
      <w:tr w14:paraId="055E0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E6C9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4D76AB8">
      <w:pPr>
        <w:sectPr>
          <w:pgSz w:w="16838" w:h="11906" w:orient="landscape"/>
          <w:pgMar w:top="669" w:right="2007" w:bottom="669" w:left="2007" w:header="720" w:footer="720" w:gutter="0"/>
          <w:pgNumType w:fmt="numberInDash"/>
          <w:cols w:space="720" w:num="1"/>
          <w:docGrid w:type="lines" w:linePitch="312" w:charSpace="0"/>
        </w:sectPr>
      </w:pPr>
    </w:p>
    <w:p w14:paraId="33BBFB1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0AE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62A54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2D9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EF683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单位：许昌市市场主体发展中心</w:t>
            </w:r>
          </w:p>
        </w:tc>
        <w:tc>
          <w:tcPr>
            <w:tcW w:w="2000" w:type="dxa"/>
            <w:noWrap w:val="0"/>
            <w:vAlign w:val="center"/>
          </w:tcPr>
          <w:p w14:paraId="3C3696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63DBC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FB8A31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D40E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BAB1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8F66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B97B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C36F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B04A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0CF9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2BBB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A195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337200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CD8F8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2A67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2982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3383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2D5093E">
            <w:pPr>
              <w:widowControl w:val="0"/>
              <w:jc w:val="both"/>
              <w:rPr>
                <w:rFonts w:ascii="Calibri" w:hAnsi="Calibri" w:eastAsia="仿宋_GB2312" w:cs="Arial"/>
                <w:kern w:val="2"/>
                <w:sz w:val="32"/>
                <w:szCs w:val="24"/>
                <w:lang w:val="en-US" w:eastAsia="zh-CN" w:bidi="ar-SA"/>
              </w:rPr>
            </w:pPr>
          </w:p>
        </w:tc>
      </w:tr>
      <w:tr w14:paraId="7F548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7F1C8D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DF6D0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ECA62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23ECC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0B272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C4AB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85037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6DC3E42">
            <w:pPr>
              <w:widowControl w:val="0"/>
              <w:jc w:val="both"/>
              <w:rPr>
                <w:rFonts w:ascii="Calibri" w:hAnsi="Calibri" w:eastAsia="仿宋_GB2312" w:cs="Arial"/>
                <w:kern w:val="2"/>
                <w:sz w:val="32"/>
                <w:szCs w:val="24"/>
                <w:lang w:val="en-US" w:eastAsia="zh-CN" w:bidi="ar-SA"/>
              </w:rPr>
            </w:pPr>
          </w:p>
        </w:tc>
      </w:tr>
      <w:tr w14:paraId="2FC7C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E7203D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47690A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4AFFF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03B7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71AD1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007C4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05CCC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93774A8">
            <w:pPr>
              <w:widowControl w:val="0"/>
              <w:jc w:val="both"/>
              <w:rPr>
                <w:rFonts w:ascii="Calibri" w:hAnsi="Calibri" w:eastAsia="仿宋_GB2312" w:cs="Arial"/>
                <w:kern w:val="2"/>
                <w:sz w:val="32"/>
                <w:szCs w:val="24"/>
                <w:lang w:val="en-US" w:eastAsia="zh-CN" w:bidi="ar-SA"/>
              </w:rPr>
            </w:pPr>
          </w:p>
        </w:tc>
      </w:tr>
      <w:tr w14:paraId="12FA8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6BAB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7C41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4F49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65D9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BE11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6B6A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4E1E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9AE7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2CB0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5D10E2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DB3DA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706B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6BEF0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60F58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424D059">
            <w:pPr>
              <w:widowControl w:val="0"/>
              <w:jc w:val="both"/>
              <w:rPr>
                <w:rFonts w:ascii="Calibri" w:hAnsi="Calibri" w:eastAsia="仿宋_GB2312" w:cs="Arial"/>
                <w:kern w:val="2"/>
                <w:sz w:val="32"/>
                <w:szCs w:val="24"/>
                <w:lang w:val="en-US" w:eastAsia="zh-CN" w:bidi="ar-SA"/>
              </w:rPr>
            </w:pPr>
          </w:p>
        </w:tc>
      </w:tr>
      <w:tr w14:paraId="59F35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EE4F4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74AC9D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2D107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49BC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4F91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5EAD7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102A0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06BD311">
            <w:pPr>
              <w:widowControl w:val="0"/>
              <w:jc w:val="both"/>
              <w:rPr>
                <w:rFonts w:ascii="Calibri" w:hAnsi="Calibri" w:eastAsia="仿宋_GB2312" w:cs="Arial"/>
                <w:kern w:val="2"/>
                <w:sz w:val="32"/>
                <w:szCs w:val="24"/>
                <w:lang w:val="en-US" w:eastAsia="zh-CN" w:bidi="ar-SA"/>
              </w:rPr>
            </w:pPr>
          </w:p>
        </w:tc>
      </w:tr>
      <w:tr w14:paraId="627C8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C4B2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964899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246683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535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D869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23B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9EFBD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单位：许昌市市场主体发展中心</w:t>
            </w:r>
          </w:p>
        </w:tc>
        <w:tc>
          <w:tcPr>
            <w:tcW w:w="2000" w:type="dxa"/>
            <w:noWrap w:val="0"/>
            <w:vAlign w:val="center"/>
          </w:tcPr>
          <w:p w14:paraId="2FD08F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D8978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B58F1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4AA6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E30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72EF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A32B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CD04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63DC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F3DF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2A0D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F666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D8D2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E7949E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C887E2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A1A9D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066A5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DD5B31C">
            <w:pPr>
              <w:widowControl w:val="0"/>
              <w:jc w:val="both"/>
              <w:rPr>
                <w:rFonts w:ascii="Calibri" w:hAnsi="Calibri" w:eastAsia="仿宋_GB2312" w:cs="Arial"/>
                <w:kern w:val="2"/>
                <w:sz w:val="32"/>
                <w:szCs w:val="24"/>
                <w:lang w:val="en-US" w:eastAsia="zh-CN" w:bidi="ar-SA"/>
              </w:rPr>
            </w:pPr>
          </w:p>
        </w:tc>
      </w:tr>
      <w:tr w14:paraId="27D1B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8896CD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BC726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5D51A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9C42C6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50DA310">
            <w:pPr>
              <w:widowControl w:val="0"/>
              <w:jc w:val="both"/>
              <w:rPr>
                <w:rFonts w:ascii="Calibri" w:hAnsi="Calibri" w:eastAsia="仿宋_GB2312" w:cs="Arial"/>
                <w:kern w:val="2"/>
                <w:sz w:val="32"/>
                <w:szCs w:val="24"/>
                <w:lang w:val="en-US" w:eastAsia="zh-CN" w:bidi="ar-SA"/>
              </w:rPr>
            </w:pPr>
          </w:p>
        </w:tc>
      </w:tr>
      <w:tr w14:paraId="7CAE3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610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120C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A664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322D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4229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776B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D18E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ACAE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AACA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D87C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B1653B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665860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E86DDE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D5CA11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61433C1">
            <w:pPr>
              <w:widowControl w:val="0"/>
              <w:jc w:val="both"/>
              <w:rPr>
                <w:rFonts w:ascii="Calibri" w:hAnsi="Calibri" w:eastAsia="仿宋_GB2312" w:cs="Arial"/>
                <w:kern w:val="2"/>
                <w:sz w:val="32"/>
                <w:szCs w:val="24"/>
                <w:lang w:val="en-US" w:eastAsia="zh-CN" w:bidi="ar-SA"/>
              </w:rPr>
            </w:pPr>
          </w:p>
        </w:tc>
      </w:tr>
      <w:tr w14:paraId="06685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1775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EF985A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FFD531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F6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FF9E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8F2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0F0C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单位：许昌市市场主体发展中心</w:t>
            </w:r>
          </w:p>
        </w:tc>
        <w:tc>
          <w:tcPr>
            <w:tcW w:w="2000" w:type="dxa"/>
            <w:noWrap w:val="0"/>
            <w:vAlign w:val="center"/>
          </w:tcPr>
          <w:p w14:paraId="4DAA2E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20469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FA6758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29B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EEE8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BE08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75D4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ADF7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E43F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D4A1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807E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B151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4D31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12D0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CB56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3372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0C0F86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4F1E6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B6A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3231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E61D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F8E640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2592B2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D935C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8CC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3C5A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D88C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900DE4C">
            <w:pPr>
              <w:widowControl w:val="0"/>
              <w:jc w:val="both"/>
              <w:rPr>
                <w:rFonts w:ascii="Calibri" w:hAnsi="Calibri" w:eastAsia="仿宋_GB2312" w:cs="Arial"/>
                <w:kern w:val="2"/>
                <w:sz w:val="32"/>
                <w:szCs w:val="24"/>
                <w:lang w:val="en-US" w:eastAsia="zh-CN" w:bidi="ar-SA"/>
              </w:rPr>
            </w:pPr>
          </w:p>
        </w:tc>
      </w:tr>
      <w:tr w14:paraId="29045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139F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07D2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44C7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EA60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647B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6C5C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E315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261A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E5C9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1409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F499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F546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6A92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E0BE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1A85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853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8416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8E0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CA4C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C3C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0.93</w:t>
            </w:r>
          </w:p>
        </w:tc>
        <w:tc>
          <w:tcPr>
            <w:tcW w:w="1160" w:type="dxa"/>
            <w:noWrap w:val="0"/>
            <w:vAlign w:val="center"/>
          </w:tcPr>
          <w:p w14:paraId="337CE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B92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0.93</w:t>
            </w:r>
          </w:p>
        </w:tc>
        <w:tc>
          <w:tcPr>
            <w:tcW w:w="1160" w:type="dxa"/>
            <w:noWrap w:val="0"/>
            <w:vAlign w:val="center"/>
          </w:tcPr>
          <w:p w14:paraId="06346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7B1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0.93</w:t>
            </w:r>
          </w:p>
        </w:tc>
        <w:tc>
          <w:tcPr>
            <w:tcW w:w="1198" w:type="dxa"/>
            <w:noWrap w:val="0"/>
            <w:vAlign w:val="center"/>
          </w:tcPr>
          <w:p w14:paraId="79456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7E78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AC2F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90ADC83">
      <w:pPr>
        <w:sectPr>
          <w:pgSz w:w="16838" w:h="11906" w:orient="landscape"/>
          <w:pgMar w:top="1800" w:right="1440" w:bottom="1800" w:left="1440" w:header="720" w:footer="720" w:gutter="0"/>
          <w:pgNumType w:fmt="numberInDash"/>
          <w:cols w:space="720" w:num="1"/>
          <w:docGrid w:type="lines" w:linePitch="312" w:charSpace="0"/>
        </w:sectPr>
      </w:pPr>
    </w:p>
    <w:p w14:paraId="51CFFC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A963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145E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1128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F41B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97CF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AB9A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A2D1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BE6EE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9018F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BDB70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B102E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38044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59E47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E2E1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4DBA1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03470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BA5F8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0975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FF74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49B0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91CCB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D319A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220.84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与上年度相比，收、支总计各增加12.49万元，增长6.00%，主要原因是人员经费和公用经费增加。</w:t>
      </w:r>
    </w:p>
    <w:p w14:paraId="12A148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73B66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2025年度收入合计220.84万元，其中：财政拨款收入220.84万元，占100.00%。</w:t>
      </w:r>
    </w:p>
    <w:p w14:paraId="64A292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D5E25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2025年度支出合计220.84万元，其中：基本支出220.84万元，占100.00%。</w:t>
      </w:r>
    </w:p>
    <w:p w14:paraId="65E1D3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3D788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2025年度财政拨款收、支总计均为220.84万元。与上年度相比，财政拨款收、支总计各增加12.49万元，增长6.00%，主要原因是人员经费和公用经费增加。</w:t>
      </w:r>
    </w:p>
    <w:p w14:paraId="6B08A2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E53CF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B84AE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2025年度一般公共预算财政拨款支出220.84万元，占支出合计的100.00%。与上年度相比，一般公共预算财政拨款支出增加12.49万元，增长6.00%，主要原因是人员经费和公用经费增加。</w:t>
      </w:r>
    </w:p>
    <w:p w14:paraId="65E320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055D5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220.84万元，主要用于以下方面：一般公共服务（类）支出186.45万元，占84.43%;社会保障和就业（类）支出17.34万元，占7.85%;卫生健康（类）支出6.09万元，占2.76%;住房保障（类）支出10.97万元，占4.97%。</w:t>
      </w:r>
    </w:p>
    <w:p w14:paraId="5FFEB4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0C3CA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2025年度一般公共预算财政拨款支出年初预算为195.43万元，支出决算为220.84万元，完成年初预算的113.00%。其中：</w:t>
      </w:r>
    </w:p>
    <w:p w14:paraId="5DE9DD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。年初预算为161.47万元，支出决算为186.45万元，完成年初预算的115.47%。决算数与年初预算数存在差异的主要原因是人员增加，人员经费相应增加。</w:t>
      </w:r>
    </w:p>
    <w:p w14:paraId="6A1F47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。年初预算为12.41万元，支出决算为12.51万元，完成年初预算的100.76%。决算数与年初预算数存在差异的主要原因是事业单位养老保险缴费基数调整。</w:t>
      </w:r>
    </w:p>
    <w:p w14:paraId="51CE8C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。年初预算为4.63万元，支出决算为4.83万元，完成年初预算的104.19%。决算数与年初预算数存在差异的主要原因是事业单位职业年金缴费基数调整。</w:t>
      </w:r>
    </w:p>
    <w:p w14:paraId="6871F8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。年初预算为5.94万元，支出决算为6.09万元，完成年初预算的102.45%。决算数与年初预算数存在差异的主要原因是事业单位医疗缴费基数调整。</w:t>
      </w:r>
    </w:p>
    <w:p w14:paraId="4C03D9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。年初预算为10.97万元，支出决算为10.97万元，完成年初预算的100.00%。决算数与年初预算数存在差异的主要原因是金额转换成万元时，因四舍五入存在尾差。</w:t>
      </w:r>
    </w:p>
    <w:p w14:paraId="1810A2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86E6B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2025年度一般公共预算财政拨款基本支出220.84万元。其中：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209.60万元，主要包括：基本工资、奖金、津贴补贴、绩效工资、机关事业单位基本养老保险缴费、职业年金缴费、职工基本医疗保险缴费、其他社会保障缴费、住房公积金；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11.24万元，主要包括：办公费、物业管理费、委托业务费、工会经费、福利费。</w:t>
      </w:r>
    </w:p>
    <w:p w14:paraId="43E877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0B9B4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11F7C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53BD5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29F6A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D9A58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A90F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0.93万元，完成预算的92.87%。2025年度一般公共预算财政拨款“三公”经费支出决算数与预算数存在差异的主要原因是严格贯彻落实厉行节约反对浪费精神，加强公车管理工作，严格控制相关费用，支出相应减少。</w:t>
      </w:r>
    </w:p>
    <w:p w14:paraId="35327F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46E3C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0.93万元，完成预算的92.87%，占100.00%；公务接待费支出决算0.00万元，占0.00%。具体情况如下：</w:t>
      </w:r>
    </w:p>
    <w:p w14:paraId="6B9036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47D57D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预算为1.00万元，支出决算为0.93万元，完成预算的92.87%。决算数与预算数存在差异的主要原因是严格贯彻落实厉行节约反对浪费精神，加强公车管理工作，严格控制相关费用，支出相应减少。其中：</w:t>
      </w:r>
    </w:p>
    <w:p w14:paraId="13B1F2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34DC2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0.93万元。主要用于公务车辆购置保险、燃油、维护等支出。2025年期末，单位开支财政拨款的公务用车保有量为1辆。</w:t>
      </w:r>
    </w:p>
    <w:p w14:paraId="0C3B8D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预算为0.00万元，支出决算为0.00万元，决算数与预算数无差异。其中：</w:t>
      </w:r>
    </w:p>
    <w:p w14:paraId="49B457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95D7D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7CD47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4A840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FE9D4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4C9EF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21C3E5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BE6B5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3CACDE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3123F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EE9EDB4">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5F520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53E9E6C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03C0A110">
      <w:pPr>
        <w:pStyle w:val="2"/>
        <w:rPr>
          <w:rFonts w:ascii="仿宋" w:hAnsi="仿宋" w:eastAsia="仿宋" w:cs="仿宋"/>
          <w:kern w:val="0"/>
          <w:sz w:val="32"/>
          <w:szCs w:val="32"/>
          <w:lang w:val="en-US" w:eastAsia="zh-CN"/>
        </w:rPr>
      </w:pPr>
    </w:p>
    <w:p w14:paraId="66855535">
      <w:pPr>
        <w:pStyle w:val="2"/>
        <w:rPr>
          <w:rFonts w:ascii="仿宋" w:hAnsi="仿宋" w:eastAsia="仿宋" w:cs="仿宋"/>
          <w:kern w:val="0"/>
          <w:sz w:val="32"/>
          <w:szCs w:val="32"/>
          <w:lang w:val="en-US" w:eastAsia="zh-CN"/>
        </w:rPr>
      </w:pPr>
    </w:p>
    <w:p w14:paraId="3DBBF1A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2E7B801">
      <w:pPr>
        <w:pStyle w:val="2"/>
        <w:rPr>
          <w:rFonts w:ascii="仿宋" w:hAnsi="仿宋" w:eastAsia="仿宋" w:cs="仿宋"/>
          <w:kern w:val="0"/>
          <w:sz w:val="32"/>
          <w:szCs w:val="32"/>
          <w:lang w:val="en-US" w:eastAsia="zh-CN"/>
        </w:rPr>
      </w:pPr>
    </w:p>
    <w:p w14:paraId="285E16A2">
      <w:pPr>
        <w:rPr>
          <w:rFonts w:hint="eastAsia"/>
        </w:rPr>
      </w:pPr>
      <w:r>
        <w:rPr>
          <w:rFonts w:hint="eastAsia" w:ascii="黑体" w:hAnsi="宋体" w:eastAsia="黑体" w:cs="宋体"/>
          <w:kern w:val="0"/>
          <w:sz w:val="28"/>
          <w:szCs w:val="28"/>
          <w:lang w:eastAsia="zh-CN"/>
        </w:rPr>
        <w:tab/>
      </w:r>
      <w:r>
        <w:rPr>
          <w:rFonts w:hint="eastAsia"/>
          <w:lang w:eastAsia="zh-CN"/>
        </w:rPr>
        <w:tab/>
      </w:r>
    </w:p>
    <w:p w14:paraId="0914AB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7D52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53E9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4F06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C607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381C6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46B5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439F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35903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FC80F1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F1673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53A5F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48BE5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4470A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6211F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3E5FC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4745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BF774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DA8A4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3EF18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0DC92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E3D21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BF794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22E48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CF8B9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AA1D4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A49F0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7F373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D462A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978D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0738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7655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4A74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C179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985C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8160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9FC1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896B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A507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15DF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2060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07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0922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553D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B0E4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2129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D6ED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1105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EBC2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38A6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341A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07AF2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10985"/>
      <w:bookmarkStart w:id="14" w:name="_Toc23386"/>
      <w:bookmarkStart w:id="15" w:name="_Toc32252"/>
      <w:bookmarkStart w:id="16" w:name="_Toc28713"/>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2F8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D46F62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D46F62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376378"/>
    <w:rsid w:val="069E6E9A"/>
    <w:rsid w:val="1F356A1F"/>
    <w:rsid w:val="20CA191C"/>
    <w:rsid w:val="5A01272D"/>
    <w:rsid w:val="624F4A11"/>
    <w:rsid w:val="6DE53656"/>
    <w:rsid w:val="706A58F6"/>
    <w:rsid w:val="FFCF15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2026-10-23T08:01:08Z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E66ABDA1524444FC9E740383BDD7F829_13</vt:lpwstr>
  </property>
  <property fmtid="{D5CDD505-2E9C-101B-9397-08002B2CF9AE}" pid="4" name="KSOTemplateDocerSaveRecord">
    <vt:lpwstr>eyJoZGlkIjoiODJjNzc3YTRmMDRiOWVjMDkxNzUyZGJmYjE3YmRiMjEiLCJ1c2VySWQiOiIyNjgxOTI2MTcifQ==</vt:lpwstr>
  </property>
</Properties>
</file>