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27B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9FA11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4ED1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69B1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7854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48C6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B78CD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559E57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许昌市体育运动中心</w:t>
      </w:r>
      <w:r>
        <w:rPr>
          <w:rFonts w:hint="eastAsia" w:ascii="黑体" w:hAnsi="宋体" w:eastAsia="黑体" w:cs="黑体"/>
          <w:kern w:val="2"/>
          <w:sz w:val="44"/>
          <w:szCs w:val="44"/>
          <w:lang w:val="en-US" w:eastAsia="zh-CN"/>
        </w:rPr>
        <w:t>单位决算</w:t>
      </w:r>
    </w:p>
    <w:p w14:paraId="71E66BA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D4E8C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851B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575D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DDCD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F2A52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A37AF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F4A354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14ADAC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许昌市体育运动中心概况</w:t>
      </w:r>
    </w:p>
    <w:p w14:paraId="407FD6C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06925A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D4393C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1CB1F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598D8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C45F4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DC59D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AF19A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A268C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3859B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F27B4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C1A68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598906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AB7E5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635E6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5CEB0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D2690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40354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C7C2C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4624E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B477B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F5BCC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FA013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07E93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5B7D8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EAA9F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4BA875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84B2B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6FE7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639D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4C4C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AA1F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3EC9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D45C47D">
      <w:pPr>
        <w:bidi w:val="0"/>
        <w:rPr>
          <w:rFonts w:hint="eastAsia"/>
          <w:lang w:val="en-US" w:eastAsia="zh-CN"/>
        </w:rPr>
      </w:pPr>
    </w:p>
    <w:p w14:paraId="0AA5C810">
      <w:pPr>
        <w:bidi w:val="0"/>
        <w:rPr>
          <w:rFonts w:hint="eastAsia"/>
          <w:lang w:val="en-US" w:eastAsia="zh-CN"/>
        </w:rPr>
      </w:pPr>
    </w:p>
    <w:p w14:paraId="7A2B40A1">
      <w:pPr>
        <w:bidi w:val="0"/>
        <w:rPr>
          <w:rFonts w:hint="eastAsia"/>
          <w:lang w:val="en-US" w:eastAsia="zh-CN"/>
        </w:rPr>
      </w:pPr>
    </w:p>
    <w:p w14:paraId="070B2DC1">
      <w:pPr>
        <w:bidi w:val="0"/>
        <w:rPr>
          <w:rFonts w:hint="eastAsia"/>
          <w:lang w:val="en-US" w:eastAsia="zh-CN"/>
        </w:rPr>
      </w:pPr>
    </w:p>
    <w:p w14:paraId="654F705C">
      <w:pPr>
        <w:bidi w:val="0"/>
        <w:rPr>
          <w:rFonts w:hint="eastAsia"/>
          <w:lang w:val="en-US" w:eastAsia="zh-CN"/>
        </w:rPr>
      </w:pPr>
    </w:p>
    <w:p w14:paraId="4CFAD31D">
      <w:pPr>
        <w:bidi w:val="0"/>
        <w:rPr>
          <w:rFonts w:hint="eastAsia"/>
          <w:lang w:val="en-US" w:eastAsia="zh-CN"/>
        </w:rPr>
      </w:pPr>
    </w:p>
    <w:p w14:paraId="26F50844">
      <w:pPr>
        <w:bidi w:val="0"/>
        <w:rPr>
          <w:rFonts w:hint="eastAsia"/>
          <w:lang w:val="en-US" w:eastAsia="zh-CN"/>
        </w:rPr>
      </w:pPr>
    </w:p>
    <w:p w14:paraId="68B36C68">
      <w:pPr>
        <w:bidi w:val="0"/>
        <w:rPr>
          <w:rFonts w:hint="eastAsia"/>
          <w:lang w:val="en-US" w:eastAsia="zh-CN"/>
        </w:rPr>
      </w:pPr>
    </w:p>
    <w:p w14:paraId="6DD2AF7C">
      <w:pPr>
        <w:bidi w:val="0"/>
        <w:rPr>
          <w:rFonts w:hint="eastAsia"/>
          <w:lang w:val="en-US" w:eastAsia="zh-CN"/>
        </w:rPr>
      </w:pPr>
    </w:p>
    <w:p w14:paraId="1417A892">
      <w:pPr>
        <w:bidi w:val="0"/>
        <w:rPr>
          <w:rFonts w:hint="eastAsia"/>
          <w:lang w:val="en-US" w:eastAsia="zh-CN"/>
        </w:rPr>
      </w:pPr>
    </w:p>
    <w:p w14:paraId="7DC3464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第一部分许昌市体育运动中心概况</w:t>
      </w:r>
    </w:p>
    <w:p w14:paraId="2E57CF12">
      <w:pPr>
        <w:bidi w:val="0"/>
        <w:rPr>
          <w:rFonts w:hint="eastAsia"/>
        </w:rPr>
      </w:pPr>
    </w:p>
    <w:p w14:paraId="64A2718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62ED55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DA5C10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（一）为社会选拔培养体育后备人才，向省运动队输送优秀体育苗子；</w:t>
      </w:r>
    </w:p>
    <w:p w14:paraId="0932B33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（二）开展各种体育训练和体育培训；</w:t>
      </w:r>
    </w:p>
    <w:p w14:paraId="363D186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（三）负责运动员集训；</w:t>
      </w:r>
    </w:p>
    <w:p w14:paraId="5CFFCC1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（四）代表许昌市组队参加省级以上各种体育赛事，承办全市运动会及有关体育赛事活动等；</w:t>
      </w:r>
    </w:p>
    <w:p w14:paraId="735A19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（五）开展体育教育教学训练和体育培训；</w:t>
      </w:r>
    </w:p>
    <w:p w14:paraId="240933A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（六）推进全民健身计划，开展群众性体育活动；</w:t>
      </w:r>
    </w:p>
    <w:p w14:paraId="1C7B6B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（七）协助机关开展国民体质监测和运动健身指导；</w:t>
      </w:r>
    </w:p>
    <w:p w14:paraId="3F2CB8D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（八）负责许昌市体育会展中心管理和运行的工作职能。</w:t>
      </w:r>
    </w:p>
    <w:p w14:paraId="1DC7633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AE82A8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许昌市体育运动中心内设机构7个，包括：综合部、设施维护部、全民健身部、青少年训练部、竞赛部、球类部、重竞技部。</w:t>
      </w:r>
    </w:p>
    <w:p w14:paraId="3C6BC55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纳入本单位2025年度部门决算范围的为许昌市体育运动中心本级。</w:t>
      </w:r>
    </w:p>
    <w:p w14:paraId="7E531B6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B8459F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0B31A50">
      <w:pPr>
        <w:bidi w:val="0"/>
        <w:rPr>
          <w:rFonts w:hint="eastAsia"/>
          <w:lang w:val="en-US" w:eastAsia="zh-CN"/>
        </w:rPr>
      </w:pPr>
    </w:p>
    <w:p w14:paraId="0BF45B4F">
      <w:pPr>
        <w:bidi w:val="0"/>
        <w:rPr>
          <w:rFonts w:hint="eastAsia"/>
          <w:lang w:val="en-US" w:eastAsia="zh-CN"/>
        </w:rPr>
      </w:pPr>
    </w:p>
    <w:p w14:paraId="1C1B9229">
      <w:pPr>
        <w:bidi w:val="0"/>
        <w:rPr>
          <w:lang w:val="en-US" w:eastAsia="zh-CN"/>
        </w:rPr>
      </w:pPr>
    </w:p>
    <w:p w14:paraId="34FB7B78">
      <w:pPr>
        <w:bidi w:val="0"/>
        <w:rPr>
          <w:rFonts w:hint="eastAsia"/>
          <w:lang w:val="en-US" w:eastAsia="zh-CN"/>
        </w:rPr>
      </w:pPr>
      <w:r>
        <w:rPr>
          <w:rFonts w:hint="eastAsia"/>
          <w:lang w:val="en-US" w:eastAsia="zh-CN"/>
        </w:rPr>
        <w:t xml:space="preserve"> </w:t>
      </w:r>
    </w:p>
    <w:p w14:paraId="778ACFF7">
      <w:pPr>
        <w:bidi w:val="0"/>
        <w:rPr>
          <w:rFonts w:hint="eastAsia"/>
        </w:rPr>
      </w:pPr>
      <w:r>
        <w:rPr>
          <w:rFonts w:hint="eastAsia"/>
          <w:lang w:val="en-US" w:eastAsia="zh-CN"/>
        </w:rPr>
        <w:t xml:space="preserve"> </w:t>
      </w:r>
    </w:p>
    <w:p w14:paraId="79518F05">
      <w:pPr>
        <w:bidi w:val="0"/>
        <w:rPr>
          <w:rFonts w:hint="eastAsia"/>
        </w:rPr>
      </w:pPr>
      <w:r>
        <w:rPr>
          <w:rFonts w:hint="eastAsia"/>
          <w:lang w:val="en-US" w:eastAsia="zh-CN"/>
        </w:rPr>
        <w:t xml:space="preserve"> </w:t>
      </w:r>
    </w:p>
    <w:p w14:paraId="41CE69BE">
      <w:pPr>
        <w:bidi w:val="0"/>
        <w:rPr>
          <w:rFonts w:hint="eastAsia"/>
        </w:rPr>
      </w:pPr>
      <w:r>
        <w:rPr>
          <w:rFonts w:hint="eastAsia"/>
          <w:lang w:val="en-US" w:eastAsia="zh-CN"/>
        </w:rPr>
        <w:t xml:space="preserve"> </w:t>
      </w:r>
    </w:p>
    <w:p w14:paraId="4C773448">
      <w:pPr>
        <w:bidi w:val="0"/>
        <w:rPr>
          <w:rFonts w:hint="eastAsia"/>
        </w:rPr>
      </w:pPr>
      <w:r>
        <w:rPr>
          <w:rFonts w:hint="eastAsia"/>
          <w:lang w:val="en-US" w:eastAsia="zh-CN"/>
        </w:rPr>
        <w:t xml:space="preserve"> </w:t>
      </w:r>
    </w:p>
    <w:p w14:paraId="7040DCF4">
      <w:pPr>
        <w:bidi w:val="0"/>
        <w:rPr>
          <w:rFonts w:hint="eastAsia"/>
        </w:rPr>
      </w:pPr>
      <w:r>
        <w:rPr>
          <w:rFonts w:hint="eastAsia"/>
          <w:lang w:val="en-US" w:eastAsia="zh-CN"/>
        </w:rPr>
        <w:t xml:space="preserve"> </w:t>
      </w:r>
    </w:p>
    <w:p w14:paraId="54FAB95F">
      <w:pPr>
        <w:bidi w:val="0"/>
        <w:rPr>
          <w:rFonts w:hint="eastAsia"/>
        </w:rPr>
      </w:pPr>
      <w:r>
        <w:rPr>
          <w:rFonts w:hint="eastAsia"/>
          <w:lang w:val="en-US" w:eastAsia="zh-CN"/>
        </w:rPr>
        <w:t xml:space="preserve"> </w:t>
      </w:r>
    </w:p>
    <w:p w14:paraId="2EE629E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91258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7240EE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6DA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12F0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056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0FE1E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单位：许昌市体育运动中心</w:t>
            </w:r>
          </w:p>
        </w:tc>
        <w:tc>
          <w:tcPr>
            <w:tcW w:w="2000" w:type="dxa"/>
            <w:noWrap w:val="0"/>
            <w:vAlign w:val="center"/>
          </w:tcPr>
          <w:p w14:paraId="03C684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A2A99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04850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E42B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4166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75B2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7D30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69D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4A40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3F40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1746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355C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3322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2E9B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15C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925060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2D88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0932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B05915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B4C3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4DDB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04C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CCB5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0199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1,415.84</w:t>
            </w:r>
          </w:p>
        </w:tc>
        <w:tc>
          <w:tcPr>
            <w:tcW w:w="3780" w:type="dxa"/>
            <w:noWrap w:val="0"/>
            <w:vAlign w:val="center"/>
          </w:tcPr>
          <w:p w14:paraId="692F6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56D7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C238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ED1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AB2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5404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A79B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3780" w:type="dxa"/>
            <w:noWrap w:val="0"/>
            <w:vAlign w:val="center"/>
          </w:tcPr>
          <w:p w14:paraId="69BB6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F298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9071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4D3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3BC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D863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8254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92C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36C5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31D2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FA1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3D2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1C69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3260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72B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C168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1526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433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8E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178C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853C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E46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374F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7170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0C3C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BE6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08B2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67AE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F01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247F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082F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496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23C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6D0E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EC92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51F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2A36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62CB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1,095.03</w:t>
            </w:r>
          </w:p>
        </w:tc>
      </w:tr>
      <w:tr w14:paraId="76E69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185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3BA5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2B13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F7B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67A4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D343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214.94</w:t>
            </w:r>
          </w:p>
        </w:tc>
      </w:tr>
      <w:tr w14:paraId="7F611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E749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722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ACECF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999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98D4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8F19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37.48</w:t>
            </w:r>
          </w:p>
        </w:tc>
      </w:tr>
      <w:tr w14:paraId="277AB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8B0F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27D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055D1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5E5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5D5B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0BE1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108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6FAE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FEA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E75DB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883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02D3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7A6D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224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D6BF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4C5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7EE9A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86A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9026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229B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C6F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7057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E2F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D9B6F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D44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F17F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6339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840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0E22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06A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51A4D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5AA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A573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B004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4E2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B93A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DF0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7FB79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411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A5D0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CC24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ABF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3027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2CE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91366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C13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4E8F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CAAD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AF7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1DCE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917C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0A3B3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475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6FE2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9241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72F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D411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E42E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AB53B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B66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45B8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A5B1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88C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19FE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51A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EF5C9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437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3130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16BF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68.39</w:t>
            </w:r>
          </w:p>
        </w:tc>
      </w:tr>
      <w:tr w14:paraId="050A2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3502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8FB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BBA91F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C3D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FFB0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7065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6CF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1E24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33C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4A061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B24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54D8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C1C8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E66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EF29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58C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494A1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489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882B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BC63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C80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C3E1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C6A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FBD00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E68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6973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CE6C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r>
      <w:tr w14:paraId="2A9C1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B7D2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BB2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A730F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0B4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BDC9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9437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2DF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505B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3D8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BF28A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052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2860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7332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9D5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9A95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7E0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4E2E5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C66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BA70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0445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A30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308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6931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5D16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2,648.06</w:t>
            </w:r>
          </w:p>
        </w:tc>
        <w:tc>
          <w:tcPr>
            <w:tcW w:w="3780" w:type="dxa"/>
            <w:noWrap w:val="0"/>
            <w:vAlign w:val="center"/>
          </w:tcPr>
          <w:p w14:paraId="34B6C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7F44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C3E8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2,648.06</w:t>
            </w:r>
          </w:p>
        </w:tc>
      </w:tr>
      <w:tr w14:paraId="620D9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3F2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B932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6F11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A6E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4C33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71EA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B8A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C2F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0ABA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5A14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889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0E7D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1AC0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0D5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4FD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DC88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EDC2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2,648.06</w:t>
            </w:r>
          </w:p>
        </w:tc>
        <w:tc>
          <w:tcPr>
            <w:tcW w:w="3780" w:type="dxa"/>
            <w:noWrap w:val="0"/>
            <w:vAlign w:val="center"/>
          </w:tcPr>
          <w:p w14:paraId="14F78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FDC4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1572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2,648.06</w:t>
            </w:r>
          </w:p>
        </w:tc>
      </w:tr>
      <w:tr w14:paraId="2FA7C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D705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73E4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F5C9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FB49AD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8993B9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CB18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5C30D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ACEA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D292C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单位：许昌市体育运动中心</w:t>
            </w:r>
          </w:p>
        </w:tc>
        <w:tc>
          <w:tcPr>
            <w:tcW w:w="2000" w:type="dxa"/>
            <w:noWrap w:val="0"/>
            <w:vAlign w:val="center"/>
          </w:tcPr>
          <w:p w14:paraId="7F1BBCE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7282B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7FA5CA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4B7C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2E8F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34EB1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74331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353C9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6AD4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6D0F2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25E7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2EB55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3D0C4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16C84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9787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3FFBF03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B80E2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20C23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33F76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620B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64ACC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78FA62F">
            <w:pPr>
              <w:widowControl w:val="0"/>
              <w:jc w:val="both"/>
              <w:rPr>
                <w:rFonts w:ascii="Calibri" w:hAnsi="Calibri" w:eastAsia="仿宋_GB2312" w:cs="Arial"/>
                <w:kern w:val="2"/>
                <w:sz w:val="32"/>
                <w:szCs w:val="24"/>
                <w:lang w:val="en-US" w:eastAsia="zh-CN" w:bidi="ar-SA"/>
              </w:rPr>
            </w:pPr>
          </w:p>
        </w:tc>
      </w:tr>
      <w:tr w14:paraId="09A2F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C85FEC9">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D50B29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51E31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99DBA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CD7F8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3939A9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A1153D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AD6DF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11BE6BF">
            <w:pPr>
              <w:widowControl w:val="0"/>
              <w:jc w:val="both"/>
              <w:rPr>
                <w:rFonts w:ascii="Calibri" w:hAnsi="Calibri" w:eastAsia="仿宋_GB2312" w:cs="Arial"/>
                <w:kern w:val="2"/>
                <w:sz w:val="32"/>
                <w:szCs w:val="24"/>
                <w:lang w:val="en-US" w:eastAsia="zh-CN" w:bidi="ar-SA"/>
              </w:rPr>
            </w:pPr>
          </w:p>
        </w:tc>
      </w:tr>
      <w:tr w14:paraId="2F3A2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FA1ED4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E5ECB3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804E3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811B90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51F09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3F4CE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4CC108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8E7B1B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E2BA295">
            <w:pPr>
              <w:widowControl w:val="0"/>
              <w:jc w:val="both"/>
              <w:rPr>
                <w:rFonts w:ascii="Calibri" w:hAnsi="Calibri" w:eastAsia="仿宋_GB2312" w:cs="Arial"/>
                <w:kern w:val="2"/>
                <w:sz w:val="32"/>
                <w:szCs w:val="24"/>
                <w:lang w:val="en-US" w:eastAsia="zh-CN" w:bidi="ar-SA"/>
              </w:rPr>
            </w:pPr>
          </w:p>
        </w:tc>
      </w:tr>
      <w:tr w14:paraId="748A7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9C50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4DEA9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43887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11A86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0D872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59A7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C347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7E8F9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7040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E743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6205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2,648.06</w:t>
            </w:r>
          </w:p>
        </w:tc>
        <w:tc>
          <w:tcPr>
            <w:tcW w:w="900" w:type="dxa"/>
            <w:noWrap w:val="0"/>
            <w:vAlign w:val="center"/>
          </w:tcPr>
          <w:p w14:paraId="45734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2,648.06</w:t>
            </w:r>
          </w:p>
        </w:tc>
        <w:tc>
          <w:tcPr>
            <w:tcW w:w="900" w:type="dxa"/>
            <w:noWrap w:val="0"/>
            <w:vAlign w:val="center"/>
          </w:tcPr>
          <w:p w14:paraId="49AF3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9DC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C0C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295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5855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BF5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C423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160" w:type="dxa"/>
            <w:noWrap w:val="0"/>
            <w:vAlign w:val="center"/>
          </w:tcPr>
          <w:p w14:paraId="1F8BE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00" w:type="dxa"/>
            <w:noWrap w:val="0"/>
            <w:vAlign w:val="center"/>
          </w:tcPr>
          <w:p w14:paraId="714B7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1,095.03</w:t>
            </w:r>
          </w:p>
        </w:tc>
        <w:tc>
          <w:tcPr>
            <w:tcW w:w="900" w:type="dxa"/>
            <w:noWrap w:val="0"/>
            <w:vAlign w:val="center"/>
          </w:tcPr>
          <w:p w14:paraId="41A67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1,095.03</w:t>
            </w:r>
          </w:p>
        </w:tc>
        <w:tc>
          <w:tcPr>
            <w:tcW w:w="900" w:type="dxa"/>
            <w:noWrap w:val="0"/>
            <w:vAlign w:val="center"/>
          </w:tcPr>
          <w:p w14:paraId="1B7E3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DCC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6FD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4F0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289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18C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B55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w:t>
            </w:r>
          </w:p>
        </w:tc>
        <w:tc>
          <w:tcPr>
            <w:tcW w:w="2160" w:type="dxa"/>
            <w:noWrap w:val="0"/>
            <w:vAlign w:val="center"/>
          </w:tcPr>
          <w:p w14:paraId="4A938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体育</w:t>
            </w:r>
          </w:p>
        </w:tc>
        <w:tc>
          <w:tcPr>
            <w:tcW w:w="900" w:type="dxa"/>
            <w:noWrap w:val="0"/>
            <w:vAlign w:val="center"/>
          </w:tcPr>
          <w:p w14:paraId="19E67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1,095.03</w:t>
            </w:r>
          </w:p>
        </w:tc>
        <w:tc>
          <w:tcPr>
            <w:tcW w:w="900" w:type="dxa"/>
            <w:noWrap w:val="0"/>
            <w:vAlign w:val="center"/>
          </w:tcPr>
          <w:p w14:paraId="77E72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1,095.03</w:t>
            </w:r>
          </w:p>
        </w:tc>
        <w:tc>
          <w:tcPr>
            <w:tcW w:w="900" w:type="dxa"/>
            <w:noWrap w:val="0"/>
            <w:vAlign w:val="center"/>
          </w:tcPr>
          <w:p w14:paraId="76848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4A9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3D3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85A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596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15A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1EA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2070301</w:t>
            </w:r>
          </w:p>
        </w:tc>
        <w:tc>
          <w:tcPr>
            <w:tcW w:w="2160" w:type="dxa"/>
            <w:noWrap w:val="0"/>
            <w:vAlign w:val="center"/>
          </w:tcPr>
          <w:p w14:paraId="6B00B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721A1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38.09</w:t>
            </w:r>
          </w:p>
        </w:tc>
        <w:tc>
          <w:tcPr>
            <w:tcW w:w="900" w:type="dxa"/>
            <w:noWrap w:val="0"/>
            <w:vAlign w:val="center"/>
          </w:tcPr>
          <w:p w14:paraId="14D0A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38.09</w:t>
            </w:r>
          </w:p>
        </w:tc>
        <w:tc>
          <w:tcPr>
            <w:tcW w:w="900" w:type="dxa"/>
            <w:noWrap w:val="0"/>
            <w:vAlign w:val="center"/>
          </w:tcPr>
          <w:p w14:paraId="06543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0E9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A93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908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5CC8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98A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BF66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2070306</w:t>
            </w:r>
          </w:p>
        </w:tc>
        <w:tc>
          <w:tcPr>
            <w:tcW w:w="2160" w:type="dxa"/>
            <w:noWrap w:val="0"/>
            <w:vAlign w:val="center"/>
          </w:tcPr>
          <w:p w14:paraId="6E3F4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体育训练</w:t>
            </w:r>
          </w:p>
        </w:tc>
        <w:tc>
          <w:tcPr>
            <w:tcW w:w="900" w:type="dxa"/>
            <w:noWrap w:val="0"/>
            <w:vAlign w:val="center"/>
          </w:tcPr>
          <w:p w14:paraId="07484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1,053.91</w:t>
            </w:r>
          </w:p>
        </w:tc>
        <w:tc>
          <w:tcPr>
            <w:tcW w:w="900" w:type="dxa"/>
            <w:noWrap w:val="0"/>
            <w:vAlign w:val="center"/>
          </w:tcPr>
          <w:p w14:paraId="22B7D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1,053.91</w:t>
            </w:r>
          </w:p>
        </w:tc>
        <w:tc>
          <w:tcPr>
            <w:tcW w:w="900" w:type="dxa"/>
            <w:noWrap w:val="0"/>
            <w:vAlign w:val="center"/>
          </w:tcPr>
          <w:p w14:paraId="31C32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653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421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1D9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BEB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D9E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020D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2070399</w:t>
            </w:r>
          </w:p>
        </w:tc>
        <w:tc>
          <w:tcPr>
            <w:tcW w:w="2160" w:type="dxa"/>
            <w:noWrap w:val="0"/>
            <w:vAlign w:val="center"/>
          </w:tcPr>
          <w:p w14:paraId="63B89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其他体育支出</w:t>
            </w:r>
          </w:p>
        </w:tc>
        <w:tc>
          <w:tcPr>
            <w:tcW w:w="900" w:type="dxa"/>
            <w:noWrap w:val="0"/>
            <w:vAlign w:val="center"/>
          </w:tcPr>
          <w:p w14:paraId="5A962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w:t>
            </w:r>
          </w:p>
        </w:tc>
        <w:tc>
          <w:tcPr>
            <w:tcW w:w="900" w:type="dxa"/>
            <w:noWrap w:val="0"/>
            <w:vAlign w:val="center"/>
          </w:tcPr>
          <w:p w14:paraId="6EC64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w:t>
            </w:r>
          </w:p>
        </w:tc>
        <w:tc>
          <w:tcPr>
            <w:tcW w:w="900" w:type="dxa"/>
            <w:noWrap w:val="0"/>
            <w:vAlign w:val="center"/>
          </w:tcPr>
          <w:p w14:paraId="151E7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10E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5D3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D68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B801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7B0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209D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2B41D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41D30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214.94</w:t>
            </w:r>
          </w:p>
        </w:tc>
        <w:tc>
          <w:tcPr>
            <w:tcW w:w="900" w:type="dxa"/>
            <w:noWrap w:val="0"/>
            <w:vAlign w:val="center"/>
          </w:tcPr>
          <w:p w14:paraId="01B46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214.94</w:t>
            </w:r>
          </w:p>
        </w:tc>
        <w:tc>
          <w:tcPr>
            <w:tcW w:w="900" w:type="dxa"/>
            <w:noWrap w:val="0"/>
            <w:vAlign w:val="center"/>
          </w:tcPr>
          <w:p w14:paraId="4568E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E1E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56E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9C0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3D6E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439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8E2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14E8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5FA6A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214.94</w:t>
            </w:r>
          </w:p>
        </w:tc>
        <w:tc>
          <w:tcPr>
            <w:tcW w:w="900" w:type="dxa"/>
            <w:noWrap w:val="0"/>
            <w:vAlign w:val="center"/>
          </w:tcPr>
          <w:p w14:paraId="2278A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214.94</w:t>
            </w:r>
          </w:p>
        </w:tc>
        <w:tc>
          <w:tcPr>
            <w:tcW w:w="900" w:type="dxa"/>
            <w:noWrap w:val="0"/>
            <w:vAlign w:val="center"/>
          </w:tcPr>
          <w:p w14:paraId="2EE00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1F9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AEB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AC3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F27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EF6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0A49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160" w:type="dxa"/>
            <w:noWrap w:val="0"/>
            <w:vAlign w:val="center"/>
          </w:tcPr>
          <w:p w14:paraId="6F586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00" w:type="dxa"/>
            <w:noWrap w:val="0"/>
            <w:vAlign w:val="center"/>
          </w:tcPr>
          <w:p w14:paraId="776EA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137.93</w:t>
            </w:r>
          </w:p>
        </w:tc>
        <w:tc>
          <w:tcPr>
            <w:tcW w:w="900" w:type="dxa"/>
            <w:noWrap w:val="0"/>
            <w:vAlign w:val="center"/>
          </w:tcPr>
          <w:p w14:paraId="1A4F4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137.93</w:t>
            </w:r>
          </w:p>
        </w:tc>
        <w:tc>
          <w:tcPr>
            <w:tcW w:w="900" w:type="dxa"/>
            <w:noWrap w:val="0"/>
            <w:vAlign w:val="center"/>
          </w:tcPr>
          <w:p w14:paraId="7D043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C4A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D05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3B6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C0F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091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FFF9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3A79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73B58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77.01</w:t>
            </w:r>
          </w:p>
        </w:tc>
        <w:tc>
          <w:tcPr>
            <w:tcW w:w="900" w:type="dxa"/>
            <w:noWrap w:val="0"/>
            <w:vAlign w:val="center"/>
          </w:tcPr>
          <w:p w14:paraId="00D47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77.01</w:t>
            </w:r>
          </w:p>
        </w:tc>
        <w:tc>
          <w:tcPr>
            <w:tcW w:w="900" w:type="dxa"/>
            <w:noWrap w:val="0"/>
            <w:vAlign w:val="center"/>
          </w:tcPr>
          <w:p w14:paraId="48A40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70D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783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A0B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864B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A80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7235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3922B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2C7A2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37.48</w:t>
            </w:r>
          </w:p>
        </w:tc>
        <w:tc>
          <w:tcPr>
            <w:tcW w:w="900" w:type="dxa"/>
            <w:noWrap w:val="0"/>
            <w:vAlign w:val="center"/>
          </w:tcPr>
          <w:p w14:paraId="718CD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37.48</w:t>
            </w:r>
          </w:p>
        </w:tc>
        <w:tc>
          <w:tcPr>
            <w:tcW w:w="900" w:type="dxa"/>
            <w:noWrap w:val="0"/>
            <w:vAlign w:val="center"/>
          </w:tcPr>
          <w:p w14:paraId="6A33D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21E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614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B66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AE1F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E85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8011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6CE39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E93B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37.48</w:t>
            </w:r>
          </w:p>
        </w:tc>
        <w:tc>
          <w:tcPr>
            <w:tcW w:w="900" w:type="dxa"/>
            <w:noWrap w:val="0"/>
            <w:vAlign w:val="center"/>
          </w:tcPr>
          <w:p w14:paraId="734B2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37.48</w:t>
            </w:r>
          </w:p>
        </w:tc>
        <w:tc>
          <w:tcPr>
            <w:tcW w:w="900" w:type="dxa"/>
            <w:noWrap w:val="0"/>
            <w:vAlign w:val="center"/>
          </w:tcPr>
          <w:p w14:paraId="47A52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EF5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DA8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5BF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2B82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5FE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5BC0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11225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1B29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36.86</w:t>
            </w:r>
          </w:p>
        </w:tc>
        <w:tc>
          <w:tcPr>
            <w:tcW w:w="900" w:type="dxa"/>
            <w:noWrap w:val="0"/>
            <w:vAlign w:val="center"/>
          </w:tcPr>
          <w:p w14:paraId="494D2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36.86</w:t>
            </w:r>
          </w:p>
        </w:tc>
        <w:tc>
          <w:tcPr>
            <w:tcW w:w="900" w:type="dxa"/>
            <w:noWrap w:val="0"/>
            <w:vAlign w:val="center"/>
          </w:tcPr>
          <w:p w14:paraId="32049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1A6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B08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658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D33D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E15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4187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14356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4E6AE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0.62</w:t>
            </w:r>
          </w:p>
        </w:tc>
        <w:tc>
          <w:tcPr>
            <w:tcW w:w="900" w:type="dxa"/>
            <w:noWrap w:val="0"/>
            <w:vAlign w:val="center"/>
          </w:tcPr>
          <w:p w14:paraId="308F3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0.62</w:t>
            </w:r>
          </w:p>
        </w:tc>
        <w:tc>
          <w:tcPr>
            <w:tcW w:w="900" w:type="dxa"/>
            <w:noWrap w:val="0"/>
            <w:vAlign w:val="center"/>
          </w:tcPr>
          <w:p w14:paraId="5F37C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A64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931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AA5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B39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8B7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B90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3559B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4E47F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68.39</w:t>
            </w:r>
          </w:p>
        </w:tc>
        <w:tc>
          <w:tcPr>
            <w:tcW w:w="900" w:type="dxa"/>
            <w:noWrap w:val="0"/>
            <w:vAlign w:val="center"/>
          </w:tcPr>
          <w:p w14:paraId="4BD5F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68.39</w:t>
            </w:r>
          </w:p>
        </w:tc>
        <w:tc>
          <w:tcPr>
            <w:tcW w:w="900" w:type="dxa"/>
            <w:noWrap w:val="0"/>
            <w:vAlign w:val="center"/>
          </w:tcPr>
          <w:p w14:paraId="49102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86B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DC9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C23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5086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65E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041E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10E9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43BD1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68.39</w:t>
            </w:r>
          </w:p>
        </w:tc>
        <w:tc>
          <w:tcPr>
            <w:tcW w:w="900" w:type="dxa"/>
            <w:noWrap w:val="0"/>
            <w:vAlign w:val="center"/>
          </w:tcPr>
          <w:p w14:paraId="55221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68.39</w:t>
            </w:r>
          </w:p>
        </w:tc>
        <w:tc>
          <w:tcPr>
            <w:tcW w:w="900" w:type="dxa"/>
            <w:noWrap w:val="0"/>
            <w:vAlign w:val="center"/>
          </w:tcPr>
          <w:p w14:paraId="0B2F8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D43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90F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3D9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48C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F4D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54A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7886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60B91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68.39</w:t>
            </w:r>
          </w:p>
        </w:tc>
        <w:tc>
          <w:tcPr>
            <w:tcW w:w="900" w:type="dxa"/>
            <w:noWrap w:val="0"/>
            <w:vAlign w:val="center"/>
          </w:tcPr>
          <w:p w14:paraId="2B6F7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68.39</w:t>
            </w:r>
          </w:p>
        </w:tc>
        <w:tc>
          <w:tcPr>
            <w:tcW w:w="900" w:type="dxa"/>
            <w:noWrap w:val="0"/>
            <w:vAlign w:val="center"/>
          </w:tcPr>
          <w:p w14:paraId="077C5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F67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86F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190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08B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E6C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D65E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160" w:type="dxa"/>
            <w:noWrap w:val="0"/>
            <w:vAlign w:val="center"/>
          </w:tcPr>
          <w:p w14:paraId="3DBDD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00" w:type="dxa"/>
            <w:noWrap w:val="0"/>
            <w:vAlign w:val="center"/>
          </w:tcPr>
          <w:p w14:paraId="294C6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1,232.22</w:t>
            </w:r>
          </w:p>
        </w:tc>
        <w:tc>
          <w:tcPr>
            <w:tcW w:w="900" w:type="dxa"/>
            <w:noWrap w:val="0"/>
            <w:vAlign w:val="center"/>
          </w:tcPr>
          <w:p w14:paraId="7FC77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1,232.22</w:t>
            </w:r>
          </w:p>
        </w:tc>
        <w:tc>
          <w:tcPr>
            <w:tcW w:w="900" w:type="dxa"/>
            <w:noWrap w:val="0"/>
            <w:vAlign w:val="center"/>
          </w:tcPr>
          <w:p w14:paraId="5DC45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692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76C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9B2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78C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5DA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DF4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160" w:type="dxa"/>
            <w:noWrap w:val="0"/>
            <w:vAlign w:val="center"/>
          </w:tcPr>
          <w:p w14:paraId="6DC69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00" w:type="dxa"/>
            <w:noWrap w:val="0"/>
            <w:vAlign w:val="center"/>
          </w:tcPr>
          <w:p w14:paraId="3CF2C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1,232.22</w:t>
            </w:r>
          </w:p>
        </w:tc>
        <w:tc>
          <w:tcPr>
            <w:tcW w:w="900" w:type="dxa"/>
            <w:noWrap w:val="0"/>
            <w:vAlign w:val="center"/>
          </w:tcPr>
          <w:p w14:paraId="76E00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1,232.22</w:t>
            </w:r>
          </w:p>
        </w:tc>
        <w:tc>
          <w:tcPr>
            <w:tcW w:w="900" w:type="dxa"/>
            <w:noWrap w:val="0"/>
            <w:vAlign w:val="center"/>
          </w:tcPr>
          <w:p w14:paraId="1C1BC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A018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DDA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0B9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BD16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B04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3DF7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2296003</w:t>
            </w:r>
          </w:p>
        </w:tc>
        <w:tc>
          <w:tcPr>
            <w:tcW w:w="2160" w:type="dxa"/>
            <w:noWrap w:val="0"/>
            <w:vAlign w:val="center"/>
          </w:tcPr>
          <w:p w14:paraId="6AC1D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用于体育事业的彩票公益金支出</w:t>
            </w:r>
          </w:p>
        </w:tc>
        <w:tc>
          <w:tcPr>
            <w:tcW w:w="900" w:type="dxa"/>
            <w:noWrap w:val="0"/>
            <w:vAlign w:val="center"/>
          </w:tcPr>
          <w:p w14:paraId="410C7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1,232.22</w:t>
            </w:r>
          </w:p>
        </w:tc>
        <w:tc>
          <w:tcPr>
            <w:tcW w:w="900" w:type="dxa"/>
            <w:noWrap w:val="0"/>
            <w:vAlign w:val="center"/>
          </w:tcPr>
          <w:p w14:paraId="375BF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1,232.22</w:t>
            </w:r>
          </w:p>
        </w:tc>
        <w:tc>
          <w:tcPr>
            <w:tcW w:w="900" w:type="dxa"/>
            <w:noWrap w:val="0"/>
            <w:vAlign w:val="center"/>
          </w:tcPr>
          <w:p w14:paraId="023AF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D3C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A7B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AED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CFE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9E0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1C2CA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26A3A8D">
      <w:pPr>
        <w:sectPr>
          <w:pgSz w:w="11906" w:h="16838"/>
          <w:pgMar w:top="873" w:right="1417" w:bottom="873" w:left="1440" w:header="720" w:footer="720" w:gutter="0"/>
          <w:pgNumType w:fmt="numberInDash"/>
          <w:cols w:space="720" w:num="1"/>
          <w:docGrid w:type="lines" w:linePitch="312" w:charSpace="0"/>
        </w:sectPr>
      </w:pPr>
    </w:p>
    <w:p w14:paraId="67AE643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DE92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B8B29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5620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EE01C6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单位：许昌市体育运动中心</w:t>
            </w:r>
          </w:p>
        </w:tc>
        <w:tc>
          <w:tcPr>
            <w:tcW w:w="2000" w:type="dxa"/>
            <w:noWrap w:val="0"/>
            <w:vAlign w:val="center"/>
          </w:tcPr>
          <w:p w14:paraId="44B857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88232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49E0DF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3495E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D67E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46249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466E8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4633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1F853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166E3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1F421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2737B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0AB30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6AD76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20A564A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36C67B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DB19F4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90B45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56925CF">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16BE24E">
            <w:pPr>
              <w:widowControl w:val="0"/>
              <w:jc w:val="both"/>
              <w:rPr>
                <w:rFonts w:ascii="Calibri" w:hAnsi="Calibri" w:eastAsia="仿宋_GB2312" w:cs="Arial"/>
                <w:kern w:val="2"/>
                <w:sz w:val="32"/>
                <w:szCs w:val="24"/>
                <w:lang w:val="en-US" w:eastAsia="zh-CN" w:bidi="ar-SA"/>
              </w:rPr>
            </w:pPr>
          </w:p>
        </w:tc>
      </w:tr>
      <w:tr w14:paraId="05EC2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4B75315">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4FDD9A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29FCE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FA767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73922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AB22F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4249D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FBDD735">
            <w:pPr>
              <w:widowControl w:val="0"/>
              <w:jc w:val="both"/>
              <w:rPr>
                <w:rFonts w:ascii="Calibri" w:hAnsi="Calibri" w:eastAsia="仿宋_GB2312" w:cs="Arial"/>
                <w:kern w:val="2"/>
                <w:sz w:val="32"/>
                <w:szCs w:val="24"/>
                <w:lang w:val="en-US" w:eastAsia="zh-CN" w:bidi="ar-SA"/>
              </w:rPr>
            </w:pPr>
          </w:p>
        </w:tc>
      </w:tr>
      <w:tr w14:paraId="5BA81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2ED8063">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783F56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4201EC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0A7B9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D4F6C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9249A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CB55AD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CCAF4E9">
            <w:pPr>
              <w:widowControl w:val="0"/>
              <w:jc w:val="both"/>
              <w:rPr>
                <w:rFonts w:ascii="Calibri" w:hAnsi="Calibri" w:eastAsia="仿宋_GB2312" w:cs="Arial"/>
                <w:kern w:val="2"/>
                <w:sz w:val="32"/>
                <w:szCs w:val="24"/>
                <w:lang w:val="en-US" w:eastAsia="zh-CN" w:bidi="ar-SA"/>
              </w:rPr>
            </w:pPr>
          </w:p>
        </w:tc>
      </w:tr>
      <w:tr w14:paraId="51246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3C53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0F7D2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57D11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0E4CA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51859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382D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464A9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32C46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FA78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4570E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2,648.06</w:t>
            </w:r>
          </w:p>
        </w:tc>
        <w:tc>
          <w:tcPr>
            <w:tcW w:w="1000" w:type="dxa"/>
            <w:noWrap w:val="0"/>
            <w:vAlign w:val="center"/>
          </w:tcPr>
          <w:p w14:paraId="21E5B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1,381.02</w:t>
            </w:r>
          </w:p>
        </w:tc>
        <w:tc>
          <w:tcPr>
            <w:tcW w:w="1000" w:type="dxa"/>
            <w:noWrap w:val="0"/>
            <w:vAlign w:val="center"/>
          </w:tcPr>
          <w:p w14:paraId="2425D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1,267.04</w:t>
            </w:r>
          </w:p>
        </w:tc>
        <w:tc>
          <w:tcPr>
            <w:tcW w:w="1000" w:type="dxa"/>
            <w:noWrap w:val="0"/>
            <w:vAlign w:val="center"/>
          </w:tcPr>
          <w:p w14:paraId="22A44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3B95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6329A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4CAC9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829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w:t>
            </w:r>
          </w:p>
        </w:tc>
        <w:tc>
          <w:tcPr>
            <w:tcW w:w="2440" w:type="dxa"/>
            <w:noWrap w:val="0"/>
            <w:vAlign w:val="center"/>
          </w:tcPr>
          <w:p w14:paraId="0B6DE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文化旅游体育与传媒支出</w:t>
            </w:r>
          </w:p>
        </w:tc>
        <w:tc>
          <w:tcPr>
            <w:tcW w:w="1000" w:type="dxa"/>
            <w:noWrap w:val="0"/>
            <w:vAlign w:val="center"/>
          </w:tcPr>
          <w:p w14:paraId="7BC6D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1,095.03</w:t>
            </w:r>
          </w:p>
        </w:tc>
        <w:tc>
          <w:tcPr>
            <w:tcW w:w="1000" w:type="dxa"/>
            <w:noWrap w:val="0"/>
            <w:vAlign w:val="center"/>
          </w:tcPr>
          <w:p w14:paraId="0FF0A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1,060.21</w:t>
            </w:r>
          </w:p>
        </w:tc>
        <w:tc>
          <w:tcPr>
            <w:tcW w:w="1000" w:type="dxa"/>
            <w:noWrap w:val="0"/>
            <w:vAlign w:val="center"/>
          </w:tcPr>
          <w:p w14:paraId="32085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34.82</w:t>
            </w:r>
          </w:p>
        </w:tc>
        <w:tc>
          <w:tcPr>
            <w:tcW w:w="1000" w:type="dxa"/>
            <w:noWrap w:val="0"/>
            <w:vAlign w:val="center"/>
          </w:tcPr>
          <w:p w14:paraId="36927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375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8BA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4634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5A9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20703</w:t>
            </w:r>
          </w:p>
        </w:tc>
        <w:tc>
          <w:tcPr>
            <w:tcW w:w="2440" w:type="dxa"/>
            <w:noWrap w:val="0"/>
            <w:vAlign w:val="center"/>
          </w:tcPr>
          <w:p w14:paraId="36097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体育</w:t>
            </w:r>
          </w:p>
        </w:tc>
        <w:tc>
          <w:tcPr>
            <w:tcW w:w="1000" w:type="dxa"/>
            <w:noWrap w:val="0"/>
            <w:vAlign w:val="center"/>
          </w:tcPr>
          <w:p w14:paraId="6513F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1,095.03</w:t>
            </w:r>
          </w:p>
        </w:tc>
        <w:tc>
          <w:tcPr>
            <w:tcW w:w="1000" w:type="dxa"/>
            <w:noWrap w:val="0"/>
            <w:vAlign w:val="center"/>
          </w:tcPr>
          <w:p w14:paraId="6996B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1,060.21</w:t>
            </w:r>
          </w:p>
        </w:tc>
        <w:tc>
          <w:tcPr>
            <w:tcW w:w="1000" w:type="dxa"/>
            <w:noWrap w:val="0"/>
            <w:vAlign w:val="center"/>
          </w:tcPr>
          <w:p w14:paraId="327CA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34.82</w:t>
            </w:r>
          </w:p>
        </w:tc>
        <w:tc>
          <w:tcPr>
            <w:tcW w:w="1000" w:type="dxa"/>
            <w:noWrap w:val="0"/>
            <w:vAlign w:val="center"/>
          </w:tcPr>
          <w:p w14:paraId="7AF2E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60A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D659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220F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93DE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2070301</w:t>
            </w:r>
          </w:p>
        </w:tc>
        <w:tc>
          <w:tcPr>
            <w:tcW w:w="2440" w:type="dxa"/>
            <w:noWrap w:val="0"/>
            <w:vAlign w:val="center"/>
          </w:tcPr>
          <w:p w14:paraId="6EA27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08BA0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38.09</w:t>
            </w:r>
          </w:p>
        </w:tc>
        <w:tc>
          <w:tcPr>
            <w:tcW w:w="1000" w:type="dxa"/>
            <w:noWrap w:val="0"/>
            <w:vAlign w:val="center"/>
          </w:tcPr>
          <w:p w14:paraId="3757A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3.27</w:t>
            </w:r>
          </w:p>
        </w:tc>
        <w:tc>
          <w:tcPr>
            <w:tcW w:w="1000" w:type="dxa"/>
            <w:noWrap w:val="0"/>
            <w:vAlign w:val="center"/>
          </w:tcPr>
          <w:p w14:paraId="4AEFF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34.82</w:t>
            </w:r>
          </w:p>
        </w:tc>
        <w:tc>
          <w:tcPr>
            <w:tcW w:w="1000" w:type="dxa"/>
            <w:noWrap w:val="0"/>
            <w:vAlign w:val="center"/>
          </w:tcPr>
          <w:p w14:paraId="1DFFA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ACC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429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36FB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D9A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2070306</w:t>
            </w:r>
          </w:p>
        </w:tc>
        <w:tc>
          <w:tcPr>
            <w:tcW w:w="2440" w:type="dxa"/>
            <w:noWrap w:val="0"/>
            <w:vAlign w:val="center"/>
          </w:tcPr>
          <w:p w14:paraId="18B7E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体育训练</w:t>
            </w:r>
          </w:p>
        </w:tc>
        <w:tc>
          <w:tcPr>
            <w:tcW w:w="1000" w:type="dxa"/>
            <w:noWrap w:val="0"/>
            <w:vAlign w:val="center"/>
          </w:tcPr>
          <w:p w14:paraId="632D2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1,053.91</w:t>
            </w:r>
          </w:p>
        </w:tc>
        <w:tc>
          <w:tcPr>
            <w:tcW w:w="1000" w:type="dxa"/>
            <w:noWrap w:val="0"/>
            <w:vAlign w:val="center"/>
          </w:tcPr>
          <w:p w14:paraId="797CF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1,053.91</w:t>
            </w:r>
          </w:p>
        </w:tc>
        <w:tc>
          <w:tcPr>
            <w:tcW w:w="1000" w:type="dxa"/>
            <w:noWrap w:val="0"/>
            <w:vAlign w:val="center"/>
          </w:tcPr>
          <w:p w14:paraId="6CFC4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A7C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718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5FF7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F7EB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8683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2070399</w:t>
            </w:r>
          </w:p>
        </w:tc>
        <w:tc>
          <w:tcPr>
            <w:tcW w:w="2440" w:type="dxa"/>
            <w:noWrap w:val="0"/>
            <w:vAlign w:val="center"/>
          </w:tcPr>
          <w:p w14:paraId="442E6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其他体育支出</w:t>
            </w:r>
          </w:p>
        </w:tc>
        <w:tc>
          <w:tcPr>
            <w:tcW w:w="1000" w:type="dxa"/>
            <w:noWrap w:val="0"/>
            <w:vAlign w:val="center"/>
          </w:tcPr>
          <w:p w14:paraId="5FBD6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3.03</w:t>
            </w:r>
          </w:p>
        </w:tc>
        <w:tc>
          <w:tcPr>
            <w:tcW w:w="1000" w:type="dxa"/>
            <w:noWrap w:val="0"/>
            <w:vAlign w:val="center"/>
          </w:tcPr>
          <w:p w14:paraId="0F83F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3.03</w:t>
            </w:r>
          </w:p>
        </w:tc>
        <w:tc>
          <w:tcPr>
            <w:tcW w:w="1000" w:type="dxa"/>
            <w:noWrap w:val="0"/>
            <w:vAlign w:val="center"/>
          </w:tcPr>
          <w:p w14:paraId="53EA5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565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621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282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BEA9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A86C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1E507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76A57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214.94</w:t>
            </w:r>
          </w:p>
        </w:tc>
        <w:tc>
          <w:tcPr>
            <w:tcW w:w="1000" w:type="dxa"/>
            <w:noWrap w:val="0"/>
            <w:vAlign w:val="center"/>
          </w:tcPr>
          <w:p w14:paraId="7B972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214.94</w:t>
            </w:r>
          </w:p>
        </w:tc>
        <w:tc>
          <w:tcPr>
            <w:tcW w:w="1000" w:type="dxa"/>
            <w:noWrap w:val="0"/>
            <w:vAlign w:val="center"/>
          </w:tcPr>
          <w:p w14:paraId="64038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518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3D5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354F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4589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C527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45DE0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0BA56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214.94</w:t>
            </w:r>
          </w:p>
        </w:tc>
        <w:tc>
          <w:tcPr>
            <w:tcW w:w="1000" w:type="dxa"/>
            <w:noWrap w:val="0"/>
            <w:vAlign w:val="center"/>
          </w:tcPr>
          <w:p w14:paraId="7677F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214.94</w:t>
            </w:r>
          </w:p>
        </w:tc>
        <w:tc>
          <w:tcPr>
            <w:tcW w:w="1000" w:type="dxa"/>
            <w:noWrap w:val="0"/>
            <w:vAlign w:val="center"/>
          </w:tcPr>
          <w:p w14:paraId="64435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1E3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E63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C5DC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2443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5026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2080502</w:t>
            </w:r>
          </w:p>
        </w:tc>
        <w:tc>
          <w:tcPr>
            <w:tcW w:w="2440" w:type="dxa"/>
            <w:noWrap w:val="0"/>
            <w:vAlign w:val="center"/>
          </w:tcPr>
          <w:p w14:paraId="7397F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事业单位离退休</w:t>
            </w:r>
          </w:p>
        </w:tc>
        <w:tc>
          <w:tcPr>
            <w:tcW w:w="1000" w:type="dxa"/>
            <w:noWrap w:val="0"/>
            <w:vAlign w:val="center"/>
          </w:tcPr>
          <w:p w14:paraId="7BE97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137.93</w:t>
            </w:r>
          </w:p>
        </w:tc>
        <w:tc>
          <w:tcPr>
            <w:tcW w:w="1000" w:type="dxa"/>
            <w:noWrap w:val="0"/>
            <w:vAlign w:val="center"/>
          </w:tcPr>
          <w:p w14:paraId="64B2D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137.93</w:t>
            </w:r>
          </w:p>
        </w:tc>
        <w:tc>
          <w:tcPr>
            <w:tcW w:w="1000" w:type="dxa"/>
            <w:noWrap w:val="0"/>
            <w:vAlign w:val="center"/>
          </w:tcPr>
          <w:p w14:paraId="44995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C22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242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9154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EEC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B13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70942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31291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77.01</w:t>
            </w:r>
          </w:p>
        </w:tc>
        <w:tc>
          <w:tcPr>
            <w:tcW w:w="1000" w:type="dxa"/>
            <w:noWrap w:val="0"/>
            <w:vAlign w:val="center"/>
          </w:tcPr>
          <w:p w14:paraId="0458F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77.01</w:t>
            </w:r>
          </w:p>
        </w:tc>
        <w:tc>
          <w:tcPr>
            <w:tcW w:w="1000" w:type="dxa"/>
            <w:noWrap w:val="0"/>
            <w:vAlign w:val="center"/>
          </w:tcPr>
          <w:p w14:paraId="68F8D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AFA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2F3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C49F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EFC5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CB59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1ABD5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74750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37.48</w:t>
            </w:r>
          </w:p>
        </w:tc>
        <w:tc>
          <w:tcPr>
            <w:tcW w:w="1000" w:type="dxa"/>
            <w:noWrap w:val="0"/>
            <w:vAlign w:val="center"/>
          </w:tcPr>
          <w:p w14:paraId="296F5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37.48</w:t>
            </w:r>
          </w:p>
        </w:tc>
        <w:tc>
          <w:tcPr>
            <w:tcW w:w="1000" w:type="dxa"/>
            <w:noWrap w:val="0"/>
            <w:vAlign w:val="center"/>
          </w:tcPr>
          <w:p w14:paraId="3D617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4CB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C6C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174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0C0F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81B0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A8F0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21C96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37.48</w:t>
            </w:r>
          </w:p>
        </w:tc>
        <w:tc>
          <w:tcPr>
            <w:tcW w:w="1000" w:type="dxa"/>
            <w:noWrap w:val="0"/>
            <w:vAlign w:val="center"/>
          </w:tcPr>
          <w:p w14:paraId="3D467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37.48</w:t>
            </w:r>
          </w:p>
        </w:tc>
        <w:tc>
          <w:tcPr>
            <w:tcW w:w="1000" w:type="dxa"/>
            <w:noWrap w:val="0"/>
            <w:vAlign w:val="center"/>
          </w:tcPr>
          <w:p w14:paraId="60F36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FBE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8DA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4ABD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D25B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9E1E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3ECE4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73F85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36.86</w:t>
            </w:r>
          </w:p>
        </w:tc>
        <w:tc>
          <w:tcPr>
            <w:tcW w:w="1000" w:type="dxa"/>
            <w:noWrap w:val="0"/>
            <w:vAlign w:val="center"/>
          </w:tcPr>
          <w:p w14:paraId="40D1F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36.86</w:t>
            </w:r>
          </w:p>
        </w:tc>
        <w:tc>
          <w:tcPr>
            <w:tcW w:w="1000" w:type="dxa"/>
            <w:noWrap w:val="0"/>
            <w:vAlign w:val="center"/>
          </w:tcPr>
          <w:p w14:paraId="76EFD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088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D04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A4E4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8755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360C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1C705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3A065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0.62</w:t>
            </w:r>
          </w:p>
        </w:tc>
        <w:tc>
          <w:tcPr>
            <w:tcW w:w="1000" w:type="dxa"/>
            <w:noWrap w:val="0"/>
            <w:vAlign w:val="center"/>
          </w:tcPr>
          <w:p w14:paraId="24A8E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0.62</w:t>
            </w:r>
          </w:p>
        </w:tc>
        <w:tc>
          <w:tcPr>
            <w:tcW w:w="1000" w:type="dxa"/>
            <w:noWrap w:val="0"/>
            <w:vAlign w:val="center"/>
          </w:tcPr>
          <w:p w14:paraId="0D0C6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679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65E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84E3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4625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4B6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4B729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6221E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68.39</w:t>
            </w:r>
          </w:p>
        </w:tc>
        <w:tc>
          <w:tcPr>
            <w:tcW w:w="1000" w:type="dxa"/>
            <w:noWrap w:val="0"/>
            <w:vAlign w:val="center"/>
          </w:tcPr>
          <w:p w14:paraId="79A4B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68.39</w:t>
            </w:r>
          </w:p>
        </w:tc>
        <w:tc>
          <w:tcPr>
            <w:tcW w:w="1000" w:type="dxa"/>
            <w:noWrap w:val="0"/>
            <w:vAlign w:val="center"/>
          </w:tcPr>
          <w:p w14:paraId="6BA0F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842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3A5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B43C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310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1001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79086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DADB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68.39</w:t>
            </w:r>
          </w:p>
        </w:tc>
        <w:tc>
          <w:tcPr>
            <w:tcW w:w="1000" w:type="dxa"/>
            <w:noWrap w:val="0"/>
            <w:vAlign w:val="center"/>
          </w:tcPr>
          <w:p w14:paraId="1B1C6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68.39</w:t>
            </w:r>
          </w:p>
        </w:tc>
        <w:tc>
          <w:tcPr>
            <w:tcW w:w="1000" w:type="dxa"/>
            <w:noWrap w:val="0"/>
            <w:vAlign w:val="center"/>
          </w:tcPr>
          <w:p w14:paraId="6F4D7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1B3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937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7CD7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2FF9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2241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A12B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4C5E3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68.39</w:t>
            </w:r>
          </w:p>
        </w:tc>
        <w:tc>
          <w:tcPr>
            <w:tcW w:w="1000" w:type="dxa"/>
            <w:noWrap w:val="0"/>
            <w:vAlign w:val="center"/>
          </w:tcPr>
          <w:p w14:paraId="697E6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68.39</w:t>
            </w:r>
          </w:p>
        </w:tc>
        <w:tc>
          <w:tcPr>
            <w:tcW w:w="1000" w:type="dxa"/>
            <w:noWrap w:val="0"/>
            <w:vAlign w:val="center"/>
          </w:tcPr>
          <w:p w14:paraId="56B27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7FD4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2FE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0681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D39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B80D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w:t>
            </w:r>
          </w:p>
        </w:tc>
        <w:tc>
          <w:tcPr>
            <w:tcW w:w="2440" w:type="dxa"/>
            <w:noWrap w:val="0"/>
            <w:vAlign w:val="center"/>
          </w:tcPr>
          <w:p w14:paraId="29D8C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其他支出</w:t>
            </w:r>
          </w:p>
        </w:tc>
        <w:tc>
          <w:tcPr>
            <w:tcW w:w="1000" w:type="dxa"/>
            <w:noWrap w:val="0"/>
            <w:vAlign w:val="center"/>
          </w:tcPr>
          <w:p w14:paraId="44AF3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1,232.22</w:t>
            </w:r>
          </w:p>
        </w:tc>
        <w:tc>
          <w:tcPr>
            <w:tcW w:w="1000" w:type="dxa"/>
            <w:noWrap w:val="0"/>
            <w:vAlign w:val="center"/>
          </w:tcPr>
          <w:p w14:paraId="54295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E6BD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1,232.22</w:t>
            </w:r>
          </w:p>
        </w:tc>
        <w:tc>
          <w:tcPr>
            <w:tcW w:w="1000" w:type="dxa"/>
            <w:noWrap w:val="0"/>
            <w:vAlign w:val="center"/>
          </w:tcPr>
          <w:p w14:paraId="33EB4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E66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BF1D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8B1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E2D4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22960</w:t>
            </w:r>
          </w:p>
        </w:tc>
        <w:tc>
          <w:tcPr>
            <w:tcW w:w="2440" w:type="dxa"/>
            <w:noWrap w:val="0"/>
            <w:vAlign w:val="center"/>
          </w:tcPr>
          <w:p w14:paraId="03CBF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彩票公益金安排的支出</w:t>
            </w:r>
          </w:p>
        </w:tc>
        <w:tc>
          <w:tcPr>
            <w:tcW w:w="1000" w:type="dxa"/>
            <w:noWrap w:val="0"/>
            <w:vAlign w:val="center"/>
          </w:tcPr>
          <w:p w14:paraId="5ACE6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1,232.22</w:t>
            </w:r>
          </w:p>
        </w:tc>
        <w:tc>
          <w:tcPr>
            <w:tcW w:w="1000" w:type="dxa"/>
            <w:noWrap w:val="0"/>
            <w:vAlign w:val="center"/>
          </w:tcPr>
          <w:p w14:paraId="787EB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C33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1,232.22</w:t>
            </w:r>
          </w:p>
        </w:tc>
        <w:tc>
          <w:tcPr>
            <w:tcW w:w="1000" w:type="dxa"/>
            <w:noWrap w:val="0"/>
            <w:vAlign w:val="center"/>
          </w:tcPr>
          <w:p w14:paraId="57EC6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93F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F7DA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F720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B73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2296003</w:t>
            </w:r>
          </w:p>
        </w:tc>
        <w:tc>
          <w:tcPr>
            <w:tcW w:w="2440" w:type="dxa"/>
            <w:noWrap w:val="0"/>
            <w:vAlign w:val="center"/>
          </w:tcPr>
          <w:p w14:paraId="182EE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用于体育事业的彩票公益金支出</w:t>
            </w:r>
          </w:p>
        </w:tc>
        <w:tc>
          <w:tcPr>
            <w:tcW w:w="1000" w:type="dxa"/>
            <w:noWrap w:val="0"/>
            <w:vAlign w:val="center"/>
          </w:tcPr>
          <w:p w14:paraId="2A300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1,232.22</w:t>
            </w:r>
          </w:p>
        </w:tc>
        <w:tc>
          <w:tcPr>
            <w:tcW w:w="1000" w:type="dxa"/>
            <w:noWrap w:val="0"/>
            <w:vAlign w:val="center"/>
          </w:tcPr>
          <w:p w14:paraId="6D638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767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1,232.22</w:t>
            </w:r>
          </w:p>
        </w:tc>
        <w:tc>
          <w:tcPr>
            <w:tcW w:w="1000" w:type="dxa"/>
            <w:noWrap w:val="0"/>
            <w:vAlign w:val="center"/>
          </w:tcPr>
          <w:p w14:paraId="1676B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E4A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0EB5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7598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3CC99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2EFFE2B9">
      <w:pPr>
        <w:sectPr>
          <w:pgSz w:w="11906" w:h="16838"/>
          <w:pgMar w:top="873" w:right="1440" w:bottom="873" w:left="1440" w:header="720" w:footer="720" w:gutter="0"/>
          <w:pgNumType w:fmt="numberInDash"/>
          <w:cols w:space="720" w:num="1"/>
          <w:docGrid w:type="lines" w:linePitch="312" w:charSpace="0"/>
        </w:sectPr>
      </w:pPr>
    </w:p>
    <w:p w14:paraId="00DB0A8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C5E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FD921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367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7C4F7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单位：许昌市体育运动中心</w:t>
            </w:r>
          </w:p>
        </w:tc>
        <w:tc>
          <w:tcPr>
            <w:tcW w:w="2000" w:type="dxa"/>
            <w:noWrap w:val="0"/>
            <w:vAlign w:val="center"/>
          </w:tcPr>
          <w:p w14:paraId="4156C1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FEABC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C21F7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2FC2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6741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EDD3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1789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422F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A3D4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995D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B9A9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45CF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F06E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6DDF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E8DD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C598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9CA9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F25316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D78F0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9C83B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ED8C8E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706181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056FE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ED68B0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623E9A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4ABCAD3">
            <w:pPr>
              <w:widowControl w:val="0"/>
              <w:jc w:val="both"/>
              <w:rPr>
                <w:rFonts w:ascii="Calibri" w:hAnsi="Calibri" w:eastAsia="仿宋_GB2312" w:cs="Arial"/>
                <w:kern w:val="2"/>
                <w:sz w:val="32"/>
                <w:szCs w:val="24"/>
                <w:lang w:val="en-US" w:eastAsia="zh-CN" w:bidi="ar-SA"/>
              </w:rPr>
            </w:pPr>
          </w:p>
        </w:tc>
      </w:tr>
      <w:tr w14:paraId="41A61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1E8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7345B3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1CA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117E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FA97BE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945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E28D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4131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1B32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7490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5B2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FBA2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37DC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1,415.84</w:t>
            </w:r>
          </w:p>
        </w:tc>
        <w:tc>
          <w:tcPr>
            <w:tcW w:w="2800" w:type="dxa"/>
            <w:noWrap w:val="0"/>
            <w:vAlign w:val="center"/>
          </w:tcPr>
          <w:p w14:paraId="51B8E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C181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72AA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F5A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5D0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469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A7C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5FE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3346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7604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1,232.22</w:t>
            </w:r>
          </w:p>
        </w:tc>
        <w:tc>
          <w:tcPr>
            <w:tcW w:w="2800" w:type="dxa"/>
            <w:noWrap w:val="0"/>
            <w:vAlign w:val="center"/>
          </w:tcPr>
          <w:p w14:paraId="16EAE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607E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5265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E1C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F0B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DF1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E76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E40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E02D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ED72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06E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4F2B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50A0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7A1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36E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3B2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85C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F8ED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798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C5A59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3D0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339E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0696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6F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FA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392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9FE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F219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E6E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CEBB0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BF5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1120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3AC4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63C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1A1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EFC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41A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20B4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118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F2A53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894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97EE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2A72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123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B5B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BAA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91F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7B09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17A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A1991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16E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23A8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F87F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1,095.03</w:t>
            </w:r>
          </w:p>
        </w:tc>
        <w:tc>
          <w:tcPr>
            <w:tcW w:w="1280" w:type="dxa"/>
            <w:noWrap w:val="0"/>
            <w:vAlign w:val="center"/>
          </w:tcPr>
          <w:p w14:paraId="06D81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1,095.03</w:t>
            </w:r>
          </w:p>
        </w:tc>
        <w:tc>
          <w:tcPr>
            <w:tcW w:w="1280" w:type="dxa"/>
            <w:noWrap w:val="0"/>
            <w:vAlign w:val="center"/>
          </w:tcPr>
          <w:p w14:paraId="13A89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23C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AE9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A2B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31A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B2037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59B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CF71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DA0E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214.94</w:t>
            </w:r>
          </w:p>
        </w:tc>
        <w:tc>
          <w:tcPr>
            <w:tcW w:w="1280" w:type="dxa"/>
            <w:noWrap w:val="0"/>
            <w:vAlign w:val="center"/>
          </w:tcPr>
          <w:p w14:paraId="33AB4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214.94</w:t>
            </w:r>
          </w:p>
        </w:tc>
        <w:tc>
          <w:tcPr>
            <w:tcW w:w="1280" w:type="dxa"/>
            <w:noWrap w:val="0"/>
            <w:vAlign w:val="center"/>
          </w:tcPr>
          <w:p w14:paraId="324B9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7EF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B37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C3EC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46C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19FC6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451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7B86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3440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37.48</w:t>
            </w:r>
          </w:p>
        </w:tc>
        <w:tc>
          <w:tcPr>
            <w:tcW w:w="1280" w:type="dxa"/>
            <w:noWrap w:val="0"/>
            <w:vAlign w:val="center"/>
          </w:tcPr>
          <w:p w14:paraId="6BC12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37.48</w:t>
            </w:r>
          </w:p>
        </w:tc>
        <w:tc>
          <w:tcPr>
            <w:tcW w:w="1280" w:type="dxa"/>
            <w:noWrap w:val="0"/>
            <w:vAlign w:val="center"/>
          </w:tcPr>
          <w:p w14:paraId="31C25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54C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6EA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A544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5E9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20DC3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7B6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2E7A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289B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FE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3C3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C43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848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AE27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DE4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8FF77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941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0AF6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07A9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C3F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285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E13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E27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3E2B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890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2A987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305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2ED9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CEE1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FF5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979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561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46B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FE8A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A45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22372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E9E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82F0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5AC1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C1B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D9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40D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2C1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23E6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C1E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6ECB0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F69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CC73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FEA7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D72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5A7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97E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D36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F102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675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EB5AD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A24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D123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5C30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E8B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05F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BA4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855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E021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A12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B17AC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340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8571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5DB3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3DA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E47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E46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22F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85AB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2F2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A7DC0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259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38D0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D808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664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919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3C6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147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025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032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16F9F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D79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1D21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72AD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6AC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EF9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8C0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036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2EDD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F2F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60D1C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97A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ECC2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62B2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68.39</w:t>
            </w:r>
          </w:p>
        </w:tc>
        <w:tc>
          <w:tcPr>
            <w:tcW w:w="1280" w:type="dxa"/>
            <w:noWrap w:val="0"/>
            <w:vAlign w:val="center"/>
          </w:tcPr>
          <w:p w14:paraId="53F7D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68.39</w:t>
            </w:r>
          </w:p>
        </w:tc>
        <w:tc>
          <w:tcPr>
            <w:tcW w:w="1280" w:type="dxa"/>
            <w:noWrap w:val="0"/>
            <w:vAlign w:val="center"/>
          </w:tcPr>
          <w:p w14:paraId="46578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9F3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F93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548D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496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713BE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03C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A27C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F14B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45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BC2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C58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ACB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1FCB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311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1E29C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5AB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7CCA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D735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B8A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454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A2C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0DA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1E22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1BD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BA2D4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F48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F30D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BEE5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731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D71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0AF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B8D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A050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9A6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FC861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368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9BE0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5210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1,232.22</w:t>
            </w:r>
          </w:p>
        </w:tc>
        <w:tc>
          <w:tcPr>
            <w:tcW w:w="1280" w:type="dxa"/>
            <w:noWrap w:val="0"/>
            <w:vAlign w:val="center"/>
          </w:tcPr>
          <w:p w14:paraId="49BE3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325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1,232.22</w:t>
            </w:r>
          </w:p>
        </w:tc>
        <w:tc>
          <w:tcPr>
            <w:tcW w:w="1364" w:type="dxa"/>
            <w:noWrap w:val="0"/>
            <w:vAlign w:val="center"/>
          </w:tcPr>
          <w:p w14:paraId="73489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F04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B7BC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8AE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0B0F67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A5A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DB31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366E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F90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34C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F5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636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05DB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B01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AD0E4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95B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8B08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4DDE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B97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9B4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E7E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20E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9659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9EF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FADDC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C53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09AB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8973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4AF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69F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B80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2D0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FAD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4DB0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E566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2,648.06</w:t>
            </w:r>
          </w:p>
        </w:tc>
        <w:tc>
          <w:tcPr>
            <w:tcW w:w="2800" w:type="dxa"/>
            <w:noWrap w:val="0"/>
            <w:vAlign w:val="center"/>
          </w:tcPr>
          <w:p w14:paraId="0569B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DF14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47FD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2,648.06</w:t>
            </w:r>
          </w:p>
        </w:tc>
        <w:tc>
          <w:tcPr>
            <w:tcW w:w="1280" w:type="dxa"/>
            <w:noWrap w:val="0"/>
            <w:vAlign w:val="center"/>
          </w:tcPr>
          <w:p w14:paraId="084CA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1,415.84</w:t>
            </w:r>
          </w:p>
        </w:tc>
        <w:tc>
          <w:tcPr>
            <w:tcW w:w="1280" w:type="dxa"/>
            <w:noWrap w:val="0"/>
            <w:vAlign w:val="center"/>
          </w:tcPr>
          <w:p w14:paraId="3F4C3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1,232.22</w:t>
            </w:r>
          </w:p>
        </w:tc>
        <w:tc>
          <w:tcPr>
            <w:tcW w:w="1364" w:type="dxa"/>
            <w:noWrap w:val="0"/>
            <w:vAlign w:val="center"/>
          </w:tcPr>
          <w:p w14:paraId="075BB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08A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26E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1B87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0337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3BC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EDDE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5D5B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85A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121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65D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F45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529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45E8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3824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BDB7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55D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B0DF46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10A87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5DA63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570DC93">
            <w:pPr>
              <w:widowControl w:val="0"/>
              <w:jc w:val="both"/>
              <w:rPr>
                <w:rFonts w:ascii="Calibri" w:hAnsi="Calibri" w:eastAsia="仿宋_GB2312" w:cs="Arial"/>
                <w:kern w:val="2"/>
                <w:sz w:val="32"/>
                <w:szCs w:val="24"/>
                <w:lang w:val="en-US" w:eastAsia="zh-CN" w:bidi="ar-SA"/>
              </w:rPr>
            </w:pPr>
          </w:p>
        </w:tc>
      </w:tr>
      <w:tr w14:paraId="457C9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23D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6AE9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9EA3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A978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7EB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145DC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925A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48024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8ABDD75">
            <w:pPr>
              <w:widowControl w:val="0"/>
              <w:jc w:val="both"/>
              <w:rPr>
                <w:rFonts w:ascii="Calibri" w:hAnsi="Calibri" w:eastAsia="仿宋_GB2312" w:cs="Arial"/>
                <w:kern w:val="2"/>
                <w:sz w:val="32"/>
                <w:szCs w:val="24"/>
                <w:lang w:val="en-US" w:eastAsia="zh-CN" w:bidi="ar-SA"/>
              </w:rPr>
            </w:pPr>
          </w:p>
        </w:tc>
      </w:tr>
      <w:tr w14:paraId="12472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4B6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A6E6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4412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EA72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CEF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C0B7D4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95208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7CC25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6CC742B">
            <w:pPr>
              <w:widowControl w:val="0"/>
              <w:jc w:val="both"/>
              <w:rPr>
                <w:rFonts w:ascii="Calibri" w:hAnsi="Calibri" w:eastAsia="仿宋_GB2312" w:cs="Arial"/>
                <w:kern w:val="2"/>
                <w:sz w:val="32"/>
                <w:szCs w:val="24"/>
                <w:lang w:val="en-US" w:eastAsia="zh-CN" w:bidi="ar-SA"/>
              </w:rPr>
            </w:pPr>
          </w:p>
        </w:tc>
      </w:tr>
      <w:tr w14:paraId="1D22A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572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4066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2D5B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2,648.06</w:t>
            </w:r>
          </w:p>
        </w:tc>
        <w:tc>
          <w:tcPr>
            <w:tcW w:w="2800" w:type="dxa"/>
            <w:noWrap w:val="0"/>
            <w:vAlign w:val="center"/>
          </w:tcPr>
          <w:p w14:paraId="73DFC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EB1D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0AF8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2,648.06</w:t>
            </w:r>
          </w:p>
        </w:tc>
        <w:tc>
          <w:tcPr>
            <w:tcW w:w="1280" w:type="dxa"/>
            <w:noWrap w:val="0"/>
            <w:vAlign w:val="center"/>
          </w:tcPr>
          <w:p w14:paraId="1740E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1,415.84</w:t>
            </w:r>
          </w:p>
        </w:tc>
        <w:tc>
          <w:tcPr>
            <w:tcW w:w="1280" w:type="dxa"/>
            <w:noWrap w:val="0"/>
            <w:vAlign w:val="center"/>
          </w:tcPr>
          <w:p w14:paraId="302D7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1,232.22</w:t>
            </w:r>
          </w:p>
        </w:tc>
        <w:tc>
          <w:tcPr>
            <w:tcW w:w="1364" w:type="dxa"/>
            <w:noWrap w:val="0"/>
            <w:vAlign w:val="center"/>
          </w:tcPr>
          <w:p w14:paraId="4AC76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15A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607B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30966C8">
            <w:pPr>
              <w:widowControl w:val="0"/>
              <w:jc w:val="both"/>
              <w:rPr>
                <w:rFonts w:ascii="Calibri" w:hAnsi="Calibri" w:eastAsia="仿宋_GB2312" w:cs="Arial"/>
                <w:kern w:val="2"/>
                <w:sz w:val="32"/>
                <w:szCs w:val="24"/>
                <w:lang w:val="en-US" w:eastAsia="zh-CN" w:bidi="ar-SA"/>
              </w:rPr>
            </w:pPr>
          </w:p>
        </w:tc>
      </w:tr>
    </w:tbl>
    <w:p w14:paraId="45F95C35">
      <w:pPr>
        <w:sectPr>
          <w:pgSz w:w="16838" w:h="11906" w:orient="landscape"/>
          <w:pgMar w:top="669" w:right="2007" w:bottom="669" w:left="2007" w:header="720" w:footer="720" w:gutter="0"/>
          <w:pgNumType w:fmt="numberInDash"/>
          <w:cols w:space="720" w:num="1"/>
          <w:docGrid w:type="lines" w:linePitch="312" w:charSpace="0"/>
        </w:sectPr>
      </w:pPr>
    </w:p>
    <w:p w14:paraId="19CA7FA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11C7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CDA06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3532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9242B4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单位：许昌市体育运动中心</w:t>
            </w:r>
          </w:p>
        </w:tc>
        <w:tc>
          <w:tcPr>
            <w:tcW w:w="2000" w:type="dxa"/>
            <w:noWrap w:val="0"/>
            <w:vAlign w:val="center"/>
          </w:tcPr>
          <w:p w14:paraId="4BFE99C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DAB26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B983B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2330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7A8B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5648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1881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95E6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FECA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0990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EC20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6A1C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A561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50639B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4058D7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34360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5D54DE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8691658">
            <w:pPr>
              <w:widowControl w:val="0"/>
              <w:jc w:val="both"/>
              <w:rPr>
                <w:rFonts w:ascii="Calibri" w:hAnsi="Calibri" w:eastAsia="仿宋_GB2312" w:cs="Arial"/>
                <w:kern w:val="2"/>
                <w:sz w:val="32"/>
                <w:szCs w:val="24"/>
                <w:lang w:val="en-US" w:eastAsia="zh-CN" w:bidi="ar-SA"/>
              </w:rPr>
            </w:pPr>
          </w:p>
        </w:tc>
      </w:tr>
      <w:tr w14:paraId="7147E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641F21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723A82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B277A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EA149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7B6ABE3">
            <w:pPr>
              <w:widowControl w:val="0"/>
              <w:jc w:val="both"/>
              <w:rPr>
                <w:rFonts w:ascii="Calibri" w:hAnsi="Calibri" w:eastAsia="仿宋_GB2312" w:cs="Arial"/>
                <w:kern w:val="2"/>
                <w:sz w:val="32"/>
                <w:szCs w:val="24"/>
                <w:lang w:val="en-US" w:eastAsia="zh-CN" w:bidi="ar-SA"/>
              </w:rPr>
            </w:pPr>
          </w:p>
        </w:tc>
      </w:tr>
      <w:tr w14:paraId="5610D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23643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6868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22E1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CC5C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6AF8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7A5D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F331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1,415.84</w:t>
            </w:r>
          </w:p>
        </w:tc>
        <w:tc>
          <w:tcPr>
            <w:tcW w:w="1400" w:type="dxa"/>
            <w:noWrap w:val="0"/>
            <w:vAlign w:val="center"/>
          </w:tcPr>
          <w:p w14:paraId="0646A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1,381.02</w:t>
            </w:r>
          </w:p>
        </w:tc>
        <w:tc>
          <w:tcPr>
            <w:tcW w:w="1386" w:type="dxa"/>
            <w:noWrap w:val="0"/>
            <w:vAlign w:val="center"/>
          </w:tcPr>
          <w:p w14:paraId="0AF84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34.82</w:t>
            </w:r>
          </w:p>
        </w:tc>
      </w:tr>
      <w:tr w14:paraId="1882B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969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453EF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389EA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1,095.03</w:t>
            </w:r>
          </w:p>
        </w:tc>
        <w:tc>
          <w:tcPr>
            <w:tcW w:w="1400" w:type="dxa"/>
            <w:noWrap w:val="0"/>
            <w:vAlign w:val="center"/>
          </w:tcPr>
          <w:p w14:paraId="13902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1,060.21</w:t>
            </w:r>
          </w:p>
        </w:tc>
        <w:tc>
          <w:tcPr>
            <w:tcW w:w="1386" w:type="dxa"/>
            <w:noWrap w:val="0"/>
            <w:vAlign w:val="center"/>
          </w:tcPr>
          <w:p w14:paraId="6C475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34.82</w:t>
            </w:r>
          </w:p>
        </w:tc>
      </w:tr>
      <w:tr w14:paraId="08BFC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7CE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w:t>
            </w:r>
          </w:p>
        </w:tc>
        <w:tc>
          <w:tcPr>
            <w:tcW w:w="3040" w:type="dxa"/>
            <w:noWrap w:val="0"/>
            <w:vAlign w:val="center"/>
          </w:tcPr>
          <w:p w14:paraId="62472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体育</w:t>
            </w:r>
          </w:p>
        </w:tc>
        <w:tc>
          <w:tcPr>
            <w:tcW w:w="1400" w:type="dxa"/>
            <w:noWrap w:val="0"/>
            <w:vAlign w:val="center"/>
          </w:tcPr>
          <w:p w14:paraId="5C712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1,095.03</w:t>
            </w:r>
          </w:p>
        </w:tc>
        <w:tc>
          <w:tcPr>
            <w:tcW w:w="1400" w:type="dxa"/>
            <w:noWrap w:val="0"/>
            <w:vAlign w:val="center"/>
          </w:tcPr>
          <w:p w14:paraId="19E3E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1,060.21</w:t>
            </w:r>
          </w:p>
        </w:tc>
        <w:tc>
          <w:tcPr>
            <w:tcW w:w="1386" w:type="dxa"/>
            <w:noWrap w:val="0"/>
            <w:vAlign w:val="center"/>
          </w:tcPr>
          <w:p w14:paraId="10FB6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34.82</w:t>
            </w:r>
          </w:p>
        </w:tc>
      </w:tr>
      <w:tr w14:paraId="0BFA1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772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2070301|行政运行</w:t>
            </w:r>
          </w:p>
        </w:tc>
        <w:tc>
          <w:tcPr>
            <w:tcW w:w="3040" w:type="dxa"/>
            <w:noWrap w:val="0"/>
            <w:vAlign w:val="center"/>
          </w:tcPr>
          <w:p w14:paraId="11339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9455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38.09</w:t>
            </w:r>
          </w:p>
        </w:tc>
        <w:tc>
          <w:tcPr>
            <w:tcW w:w="1400" w:type="dxa"/>
            <w:noWrap w:val="0"/>
            <w:vAlign w:val="center"/>
          </w:tcPr>
          <w:p w14:paraId="46A08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3.27</w:t>
            </w:r>
          </w:p>
        </w:tc>
        <w:tc>
          <w:tcPr>
            <w:tcW w:w="1386" w:type="dxa"/>
            <w:noWrap w:val="0"/>
            <w:vAlign w:val="center"/>
          </w:tcPr>
          <w:p w14:paraId="2507A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34.82</w:t>
            </w:r>
          </w:p>
        </w:tc>
      </w:tr>
      <w:tr w14:paraId="607F5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606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2070306|体育训练</w:t>
            </w:r>
          </w:p>
        </w:tc>
        <w:tc>
          <w:tcPr>
            <w:tcW w:w="3040" w:type="dxa"/>
            <w:noWrap w:val="0"/>
            <w:vAlign w:val="center"/>
          </w:tcPr>
          <w:p w14:paraId="0AD4F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体育训练</w:t>
            </w:r>
          </w:p>
        </w:tc>
        <w:tc>
          <w:tcPr>
            <w:tcW w:w="1400" w:type="dxa"/>
            <w:noWrap w:val="0"/>
            <w:vAlign w:val="center"/>
          </w:tcPr>
          <w:p w14:paraId="009CD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1,053.91</w:t>
            </w:r>
          </w:p>
        </w:tc>
        <w:tc>
          <w:tcPr>
            <w:tcW w:w="1400" w:type="dxa"/>
            <w:noWrap w:val="0"/>
            <w:vAlign w:val="center"/>
          </w:tcPr>
          <w:p w14:paraId="3DD8E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1,053.91</w:t>
            </w:r>
          </w:p>
        </w:tc>
        <w:tc>
          <w:tcPr>
            <w:tcW w:w="1386" w:type="dxa"/>
            <w:noWrap w:val="0"/>
            <w:vAlign w:val="center"/>
          </w:tcPr>
          <w:p w14:paraId="6EC06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63D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C6D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2070399|其他体育支出</w:t>
            </w:r>
          </w:p>
        </w:tc>
        <w:tc>
          <w:tcPr>
            <w:tcW w:w="3040" w:type="dxa"/>
            <w:noWrap w:val="0"/>
            <w:vAlign w:val="center"/>
          </w:tcPr>
          <w:p w14:paraId="7693B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其他体育支出</w:t>
            </w:r>
          </w:p>
        </w:tc>
        <w:tc>
          <w:tcPr>
            <w:tcW w:w="1400" w:type="dxa"/>
            <w:noWrap w:val="0"/>
            <w:vAlign w:val="center"/>
          </w:tcPr>
          <w:p w14:paraId="6F581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w:t>
            </w:r>
          </w:p>
        </w:tc>
        <w:tc>
          <w:tcPr>
            <w:tcW w:w="1400" w:type="dxa"/>
            <w:noWrap w:val="0"/>
            <w:vAlign w:val="center"/>
          </w:tcPr>
          <w:p w14:paraId="1A165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w:t>
            </w:r>
          </w:p>
        </w:tc>
        <w:tc>
          <w:tcPr>
            <w:tcW w:w="1386" w:type="dxa"/>
            <w:noWrap w:val="0"/>
            <w:vAlign w:val="center"/>
          </w:tcPr>
          <w:p w14:paraId="3255E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6C0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00A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F720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4AD5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214.94</w:t>
            </w:r>
          </w:p>
        </w:tc>
        <w:tc>
          <w:tcPr>
            <w:tcW w:w="1400" w:type="dxa"/>
            <w:noWrap w:val="0"/>
            <w:vAlign w:val="center"/>
          </w:tcPr>
          <w:p w14:paraId="6B470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214.94</w:t>
            </w:r>
          </w:p>
        </w:tc>
        <w:tc>
          <w:tcPr>
            <w:tcW w:w="1386" w:type="dxa"/>
            <w:noWrap w:val="0"/>
            <w:vAlign w:val="center"/>
          </w:tcPr>
          <w:p w14:paraId="361BD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4CF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51A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14A9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81A4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214.94</w:t>
            </w:r>
          </w:p>
        </w:tc>
        <w:tc>
          <w:tcPr>
            <w:tcW w:w="1400" w:type="dxa"/>
            <w:noWrap w:val="0"/>
            <w:vAlign w:val="center"/>
          </w:tcPr>
          <w:p w14:paraId="3CE52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214.94</w:t>
            </w:r>
          </w:p>
        </w:tc>
        <w:tc>
          <w:tcPr>
            <w:tcW w:w="1386" w:type="dxa"/>
            <w:noWrap w:val="0"/>
            <w:vAlign w:val="center"/>
          </w:tcPr>
          <w:p w14:paraId="1B9D0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582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424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4DD16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6F1B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137.93</w:t>
            </w:r>
          </w:p>
        </w:tc>
        <w:tc>
          <w:tcPr>
            <w:tcW w:w="1400" w:type="dxa"/>
            <w:noWrap w:val="0"/>
            <w:vAlign w:val="center"/>
          </w:tcPr>
          <w:p w14:paraId="0414C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137.93</w:t>
            </w:r>
          </w:p>
        </w:tc>
        <w:tc>
          <w:tcPr>
            <w:tcW w:w="1386" w:type="dxa"/>
            <w:noWrap w:val="0"/>
            <w:vAlign w:val="center"/>
          </w:tcPr>
          <w:p w14:paraId="543DC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E13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77C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5D34C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EA89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77.01</w:t>
            </w:r>
          </w:p>
        </w:tc>
        <w:tc>
          <w:tcPr>
            <w:tcW w:w="1400" w:type="dxa"/>
            <w:noWrap w:val="0"/>
            <w:vAlign w:val="center"/>
          </w:tcPr>
          <w:p w14:paraId="32977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77.01</w:t>
            </w:r>
          </w:p>
        </w:tc>
        <w:tc>
          <w:tcPr>
            <w:tcW w:w="1386" w:type="dxa"/>
            <w:noWrap w:val="0"/>
            <w:vAlign w:val="center"/>
          </w:tcPr>
          <w:p w14:paraId="768E5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99C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5B4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EA67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7ACE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37.48</w:t>
            </w:r>
          </w:p>
        </w:tc>
        <w:tc>
          <w:tcPr>
            <w:tcW w:w="1400" w:type="dxa"/>
            <w:noWrap w:val="0"/>
            <w:vAlign w:val="center"/>
          </w:tcPr>
          <w:p w14:paraId="537A6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37.48</w:t>
            </w:r>
          </w:p>
        </w:tc>
        <w:tc>
          <w:tcPr>
            <w:tcW w:w="1386" w:type="dxa"/>
            <w:noWrap w:val="0"/>
            <w:vAlign w:val="center"/>
          </w:tcPr>
          <w:p w14:paraId="1642A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AEA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A4B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7EC5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84A9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37.48</w:t>
            </w:r>
          </w:p>
        </w:tc>
        <w:tc>
          <w:tcPr>
            <w:tcW w:w="1400" w:type="dxa"/>
            <w:noWrap w:val="0"/>
            <w:vAlign w:val="center"/>
          </w:tcPr>
          <w:p w14:paraId="205C0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37.48</w:t>
            </w:r>
          </w:p>
        </w:tc>
        <w:tc>
          <w:tcPr>
            <w:tcW w:w="1386" w:type="dxa"/>
            <w:noWrap w:val="0"/>
            <w:vAlign w:val="center"/>
          </w:tcPr>
          <w:p w14:paraId="2A6F8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E4F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BA1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0B27C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B044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36.86</w:t>
            </w:r>
          </w:p>
        </w:tc>
        <w:tc>
          <w:tcPr>
            <w:tcW w:w="1400" w:type="dxa"/>
            <w:noWrap w:val="0"/>
            <w:vAlign w:val="center"/>
          </w:tcPr>
          <w:p w14:paraId="5513D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36.86</w:t>
            </w:r>
          </w:p>
        </w:tc>
        <w:tc>
          <w:tcPr>
            <w:tcW w:w="1386" w:type="dxa"/>
            <w:noWrap w:val="0"/>
            <w:vAlign w:val="center"/>
          </w:tcPr>
          <w:p w14:paraId="2DCC4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189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B42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24CBC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51D9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0.62</w:t>
            </w:r>
          </w:p>
        </w:tc>
        <w:tc>
          <w:tcPr>
            <w:tcW w:w="1400" w:type="dxa"/>
            <w:noWrap w:val="0"/>
            <w:vAlign w:val="center"/>
          </w:tcPr>
          <w:p w14:paraId="5D08B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0.62</w:t>
            </w:r>
          </w:p>
        </w:tc>
        <w:tc>
          <w:tcPr>
            <w:tcW w:w="1386" w:type="dxa"/>
            <w:noWrap w:val="0"/>
            <w:vAlign w:val="center"/>
          </w:tcPr>
          <w:p w14:paraId="30111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294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5B5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2708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FF33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68.39</w:t>
            </w:r>
          </w:p>
        </w:tc>
        <w:tc>
          <w:tcPr>
            <w:tcW w:w="1400" w:type="dxa"/>
            <w:noWrap w:val="0"/>
            <w:vAlign w:val="center"/>
          </w:tcPr>
          <w:p w14:paraId="375B6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68.39</w:t>
            </w:r>
          </w:p>
        </w:tc>
        <w:tc>
          <w:tcPr>
            <w:tcW w:w="1386" w:type="dxa"/>
            <w:noWrap w:val="0"/>
            <w:vAlign w:val="center"/>
          </w:tcPr>
          <w:p w14:paraId="7F4BA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8AB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243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EE08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7417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68.39</w:t>
            </w:r>
          </w:p>
        </w:tc>
        <w:tc>
          <w:tcPr>
            <w:tcW w:w="1400" w:type="dxa"/>
            <w:noWrap w:val="0"/>
            <w:vAlign w:val="center"/>
          </w:tcPr>
          <w:p w14:paraId="189CA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68.39</w:t>
            </w:r>
          </w:p>
        </w:tc>
        <w:tc>
          <w:tcPr>
            <w:tcW w:w="1386" w:type="dxa"/>
            <w:noWrap w:val="0"/>
            <w:vAlign w:val="center"/>
          </w:tcPr>
          <w:p w14:paraId="66BF8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152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62F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54583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E069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68.39</w:t>
            </w:r>
          </w:p>
        </w:tc>
        <w:tc>
          <w:tcPr>
            <w:tcW w:w="1400" w:type="dxa"/>
            <w:noWrap w:val="0"/>
            <w:vAlign w:val="center"/>
          </w:tcPr>
          <w:p w14:paraId="0C726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68.39</w:t>
            </w:r>
          </w:p>
        </w:tc>
        <w:tc>
          <w:tcPr>
            <w:tcW w:w="1386" w:type="dxa"/>
            <w:noWrap w:val="0"/>
            <w:vAlign w:val="center"/>
          </w:tcPr>
          <w:p w14:paraId="4AB7E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F5E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B681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BA5D9DF">
      <w:pPr>
        <w:sectPr>
          <w:pgSz w:w="11906" w:h="16838"/>
          <w:pgMar w:top="873" w:right="1440" w:bottom="873" w:left="1440" w:header="720" w:footer="720" w:gutter="0"/>
          <w:pgNumType w:fmt="numberInDash"/>
          <w:cols w:space="720" w:num="1"/>
          <w:docGrid w:type="lines" w:linePitch="312" w:charSpace="0"/>
        </w:sectPr>
      </w:pPr>
    </w:p>
    <w:p w14:paraId="78B0D00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79A8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40C23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989F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252E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单位：许昌市体育运动中心</w:t>
            </w:r>
          </w:p>
        </w:tc>
        <w:tc>
          <w:tcPr>
            <w:tcW w:w="2000" w:type="dxa"/>
            <w:noWrap w:val="0"/>
            <w:vAlign w:val="center"/>
          </w:tcPr>
          <w:p w14:paraId="3C0F66C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33323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0091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6BCC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2904A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01B1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3D39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DF7A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CA84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CA90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17CD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723D7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5BBD3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A261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AC5808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2B58C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2470A8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2B41A65">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6D5AD52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15F60D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E0DDE83">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A5D1DCC">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2954C79">
            <w:pPr>
              <w:widowControl w:val="0"/>
              <w:jc w:val="both"/>
              <w:rPr>
                <w:rFonts w:ascii="Calibri" w:hAnsi="Calibri" w:eastAsia="仿宋_GB2312" w:cs="Arial"/>
                <w:kern w:val="2"/>
                <w:sz w:val="32"/>
                <w:szCs w:val="24"/>
                <w:lang w:val="en-US" w:eastAsia="zh-CN" w:bidi="ar-SA"/>
              </w:rPr>
            </w:pPr>
          </w:p>
        </w:tc>
      </w:tr>
      <w:tr w14:paraId="7FE02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1E6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9C17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3B5B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1,173.26</w:t>
            </w:r>
          </w:p>
        </w:tc>
        <w:tc>
          <w:tcPr>
            <w:tcW w:w="620" w:type="dxa"/>
            <w:noWrap w:val="0"/>
            <w:vAlign w:val="center"/>
          </w:tcPr>
          <w:p w14:paraId="05A13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0269D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4C781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63.13</w:t>
            </w:r>
          </w:p>
        </w:tc>
        <w:tc>
          <w:tcPr>
            <w:tcW w:w="620" w:type="dxa"/>
            <w:noWrap w:val="0"/>
            <w:vAlign w:val="center"/>
          </w:tcPr>
          <w:p w14:paraId="02EC8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CF01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0760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D3C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767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B300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27C20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380.80</w:t>
            </w:r>
          </w:p>
        </w:tc>
        <w:tc>
          <w:tcPr>
            <w:tcW w:w="620" w:type="dxa"/>
            <w:noWrap w:val="0"/>
            <w:vAlign w:val="center"/>
          </w:tcPr>
          <w:p w14:paraId="34D34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7A0B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13D52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6.85</w:t>
            </w:r>
          </w:p>
        </w:tc>
        <w:tc>
          <w:tcPr>
            <w:tcW w:w="620" w:type="dxa"/>
            <w:noWrap w:val="0"/>
            <w:vAlign w:val="center"/>
          </w:tcPr>
          <w:p w14:paraId="14104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7D485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7B7C9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27E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B91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09A5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CBC6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292.89</w:t>
            </w:r>
          </w:p>
        </w:tc>
        <w:tc>
          <w:tcPr>
            <w:tcW w:w="620" w:type="dxa"/>
            <w:noWrap w:val="0"/>
            <w:vAlign w:val="center"/>
          </w:tcPr>
          <w:p w14:paraId="32724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FBBE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431A7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46C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8F7E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034D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C1F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5E6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6E355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51AD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162.60</w:t>
            </w:r>
          </w:p>
        </w:tc>
        <w:tc>
          <w:tcPr>
            <w:tcW w:w="620" w:type="dxa"/>
            <w:noWrap w:val="0"/>
            <w:vAlign w:val="center"/>
          </w:tcPr>
          <w:p w14:paraId="08C51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39B4B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6D05B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137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7134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BE3E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r>
      <w:tr w14:paraId="6C683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F79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24209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0F1CB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585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298E2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7C30E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w:t>
            </w:r>
          </w:p>
        </w:tc>
        <w:tc>
          <w:tcPr>
            <w:tcW w:w="620" w:type="dxa"/>
            <w:noWrap w:val="0"/>
            <w:vAlign w:val="center"/>
          </w:tcPr>
          <w:p w14:paraId="676D5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4F96C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D260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A2E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23F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02501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6F01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149.57</w:t>
            </w:r>
          </w:p>
        </w:tc>
        <w:tc>
          <w:tcPr>
            <w:tcW w:w="620" w:type="dxa"/>
            <w:noWrap w:val="0"/>
            <w:vAlign w:val="center"/>
          </w:tcPr>
          <w:p w14:paraId="115A1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0CE3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2EDA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5.54</w:t>
            </w:r>
          </w:p>
        </w:tc>
        <w:tc>
          <w:tcPr>
            <w:tcW w:w="620" w:type="dxa"/>
            <w:noWrap w:val="0"/>
            <w:vAlign w:val="center"/>
          </w:tcPr>
          <w:p w14:paraId="1EC3F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69520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5070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r>
      <w:tr w14:paraId="458BD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79B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B98C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17A5B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77.01</w:t>
            </w:r>
          </w:p>
        </w:tc>
        <w:tc>
          <w:tcPr>
            <w:tcW w:w="620" w:type="dxa"/>
            <w:noWrap w:val="0"/>
            <w:vAlign w:val="center"/>
          </w:tcPr>
          <w:p w14:paraId="124FA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6030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F174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0.52</w:t>
            </w:r>
          </w:p>
        </w:tc>
        <w:tc>
          <w:tcPr>
            <w:tcW w:w="620" w:type="dxa"/>
            <w:noWrap w:val="0"/>
            <w:vAlign w:val="center"/>
          </w:tcPr>
          <w:p w14:paraId="1FCDD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31BC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827F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A29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FD7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33E20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F7ED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620" w:type="dxa"/>
            <w:noWrap w:val="0"/>
            <w:vAlign w:val="center"/>
          </w:tcPr>
          <w:p w14:paraId="209F6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34100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196C5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683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E6E9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55CB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AE1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DF8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DA34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1C622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37.46</w:t>
            </w:r>
          </w:p>
        </w:tc>
        <w:tc>
          <w:tcPr>
            <w:tcW w:w="620" w:type="dxa"/>
            <w:noWrap w:val="0"/>
            <w:vAlign w:val="center"/>
          </w:tcPr>
          <w:p w14:paraId="570E4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733C6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6B845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24.30</w:t>
            </w:r>
          </w:p>
        </w:tc>
        <w:tc>
          <w:tcPr>
            <w:tcW w:w="620" w:type="dxa"/>
            <w:noWrap w:val="0"/>
            <w:vAlign w:val="center"/>
          </w:tcPr>
          <w:p w14:paraId="7234F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6C56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EC71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FCB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FAB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364E8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B73A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C5F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AF0A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121E8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0.72</w:t>
            </w:r>
          </w:p>
        </w:tc>
        <w:tc>
          <w:tcPr>
            <w:tcW w:w="620" w:type="dxa"/>
            <w:noWrap w:val="0"/>
            <w:vAlign w:val="center"/>
          </w:tcPr>
          <w:p w14:paraId="06CED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0F81D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8344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D70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D08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0ABE3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222A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4.15</w:t>
            </w:r>
          </w:p>
        </w:tc>
        <w:tc>
          <w:tcPr>
            <w:tcW w:w="620" w:type="dxa"/>
            <w:noWrap w:val="0"/>
            <w:vAlign w:val="center"/>
          </w:tcPr>
          <w:p w14:paraId="47DCC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0552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2CEBE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558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22B1B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02DA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570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0F1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2991D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59EF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68.39</w:t>
            </w:r>
          </w:p>
        </w:tc>
        <w:tc>
          <w:tcPr>
            <w:tcW w:w="620" w:type="dxa"/>
            <w:noWrap w:val="0"/>
            <w:vAlign w:val="center"/>
          </w:tcPr>
          <w:p w14:paraId="3C669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CC09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26E2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620" w:type="dxa"/>
            <w:noWrap w:val="0"/>
            <w:vAlign w:val="center"/>
          </w:tcPr>
          <w:p w14:paraId="67F10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5B19D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7CE00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400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679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4A01C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2097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FB9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65749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C841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4BE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CD09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907E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E62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9B4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5F6E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1EF4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620" w:type="dxa"/>
            <w:noWrap w:val="0"/>
            <w:vAlign w:val="center"/>
          </w:tcPr>
          <w:p w14:paraId="67BD6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6BCC9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70A54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FE5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E67F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20257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A92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B51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4D133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8639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143.78</w:t>
            </w:r>
          </w:p>
        </w:tc>
        <w:tc>
          <w:tcPr>
            <w:tcW w:w="620" w:type="dxa"/>
            <w:noWrap w:val="0"/>
            <w:vAlign w:val="center"/>
          </w:tcPr>
          <w:p w14:paraId="78E2F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0DF4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3B5B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448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E483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3FC3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116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D44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E0E0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7944E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C68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7BB8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61C2D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075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5720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BFDA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1B8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8BD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3FB06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53F05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140.15</w:t>
            </w:r>
          </w:p>
        </w:tc>
        <w:tc>
          <w:tcPr>
            <w:tcW w:w="620" w:type="dxa"/>
            <w:noWrap w:val="0"/>
            <w:vAlign w:val="center"/>
          </w:tcPr>
          <w:p w14:paraId="27291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95AB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569B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04C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18194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0E366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2BA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1CB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7938B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0C3EC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F55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DA10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FE36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D8D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08B42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17CCE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1CD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EC1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D5AE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D5D1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D3A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7740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5E338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C59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233E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334C7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3BE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D90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7AFF3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B30E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3.63</w:t>
            </w:r>
          </w:p>
        </w:tc>
        <w:tc>
          <w:tcPr>
            <w:tcW w:w="620" w:type="dxa"/>
            <w:noWrap w:val="0"/>
            <w:vAlign w:val="center"/>
          </w:tcPr>
          <w:p w14:paraId="1CD4A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A599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A4E5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A14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6D9E9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62162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422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282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265D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5881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3B6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D3E7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4E1C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w:t>
            </w:r>
          </w:p>
        </w:tc>
        <w:tc>
          <w:tcPr>
            <w:tcW w:w="620" w:type="dxa"/>
            <w:noWrap w:val="0"/>
            <w:vAlign w:val="center"/>
          </w:tcPr>
          <w:p w14:paraId="2B8D6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49F60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57D88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C6F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E17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52369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02402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213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45F6A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413C0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6.77</w:t>
            </w:r>
          </w:p>
        </w:tc>
        <w:tc>
          <w:tcPr>
            <w:tcW w:w="620" w:type="dxa"/>
            <w:noWrap w:val="0"/>
            <w:vAlign w:val="center"/>
          </w:tcPr>
          <w:p w14:paraId="2647B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67E87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6090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415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5B1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1B1A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5B11F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EE5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6A666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69B6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11.45</w:t>
            </w:r>
          </w:p>
        </w:tc>
        <w:tc>
          <w:tcPr>
            <w:tcW w:w="620" w:type="dxa"/>
            <w:noWrap w:val="0"/>
            <w:vAlign w:val="center"/>
          </w:tcPr>
          <w:p w14:paraId="020FC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8F21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54CCF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7288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556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22C6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51595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EF4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0B23B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0DEF4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620" w:type="dxa"/>
            <w:noWrap w:val="0"/>
            <w:vAlign w:val="center"/>
          </w:tcPr>
          <w:p w14:paraId="60AF6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65790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4941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710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CF3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32C4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0E7E1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4AB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30F1D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47ABC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620" w:type="dxa"/>
            <w:noWrap w:val="0"/>
            <w:vAlign w:val="center"/>
          </w:tcPr>
          <w:p w14:paraId="50772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DFF4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A945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BBE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E05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7B68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65DCA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D5B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3F909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638E7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EFB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6C200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488B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3AC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74B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864D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05BB4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D05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E44E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295EF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c>
          <w:tcPr>
            <w:tcW w:w="620" w:type="dxa"/>
            <w:noWrap w:val="0"/>
            <w:vAlign w:val="center"/>
          </w:tcPr>
          <w:p w14:paraId="06D79924">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2FFEE9F0">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399D6A59">
            <w:pPr>
              <w:widowControl w:val="0"/>
              <w:jc w:val="both"/>
              <w:rPr>
                <w:rFonts w:ascii="Calibri" w:hAnsi="Calibri" w:eastAsia="仿宋_GB2312" w:cs="Arial"/>
                <w:kern w:val="2"/>
                <w:sz w:val="32"/>
                <w:szCs w:val="24"/>
                <w:lang w:val="en-US" w:eastAsia="zh-CN" w:bidi="ar-SA"/>
              </w:rPr>
            </w:pPr>
          </w:p>
        </w:tc>
      </w:tr>
      <w:tr w14:paraId="3EE01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65B0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043C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1,317.05</w:t>
            </w:r>
          </w:p>
        </w:tc>
        <w:tc>
          <w:tcPr>
            <w:tcW w:w="7400" w:type="dxa"/>
            <w:gridSpan w:val="5"/>
            <w:noWrap w:val="0"/>
            <w:vAlign w:val="center"/>
          </w:tcPr>
          <w:p w14:paraId="5325A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640A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63.98</w:t>
            </w:r>
          </w:p>
        </w:tc>
      </w:tr>
      <w:tr w14:paraId="3ACEF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9EE8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9BE5BD0">
      <w:pPr>
        <w:sectPr>
          <w:pgSz w:w="16838" w:h="11906" w:orient="landscape"/>
          <w:pgMar w:top="669" w:right="2007" w:bottom="669" w:left="2007" w:header="720" w:footer="720" w:gutter="0"/>
          <w:pgNumType w:fmt="numberInDash"/>
          <w:cols w:space="720" w:num="1"/>
          <w:docGrid w:type="lines" w:linePitch="312" w:charSpace="0"/>
        </w:sectPr>
      </w:pPr>
    </w:p>
    <w:p w14:paraId="387FC3C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DA6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A151D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8581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51672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单位：许昌市体育运动中心</w:t>
            </w:r>
          </w:p>
        </w:tc>
        <w:tc>
          <w:tcPr>
            <w:tcW w:w="2000" w:type="dxa"/>
            <w:noWrap w:val="0"/>
            <w:vAlign w:val="center"/>
          </w:tcPr>
          <w:p w14:paraId="0B49F4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B6296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9987DA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37E6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0DFC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E2D2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7D85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BE31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83A8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5997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B36C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E6E7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FC4F91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6F8265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BF7D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FE30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8BCA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B299F34">
            <w:pPr>
              <w:widowControl w:val="0"/>
              <w:jc w:val="both"/>
              <w:rPr>
                <w:rFonts w:ascii="Calibri" w:hAnsi="Calibri" w:eastAsia="仿宋_GB2312" w:cs="Arial"/>
                <w:kern w:val="2"/>
                <w:sz w:val="32"/>
                <w:szCs w:val="24"/>
                <w:lang w:val="en-US" w:eastAsia="zh-CN" w:bidi="ar-SA"/>
              </w:rPr>
            </w:pPr>
          </w:p>
        </w:tc>
      </w:tr>
      <w:tr w14:paraId="01ACB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2359C5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C2EBF0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BA96D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58210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5AF2E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5E48D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89272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8CD2D4A">
            <w:pPr>
              <w:widowControl w:val="0"/>
              <w:jc w:val="both"/>
              <w:rPr>
                <w:rFonts w:ascii="Calibri" w:hAnsi="Calibri" w:eastAsia="仿宋_GB2312" w:cs="Arial"/>
                <w:kern w:val="2"/>
                <w:sz w:val="32"/>
                <w:szCs w:val="24"/>
                <w:lang w:val="en-US" w:eastAsia="zh-CN" w:bidi="ar-SA"/>
              </w:rPr>
            </w:pPr>
          </w:p>
        </w:tc>
      </w:tr>
      <w:tr w14:paraId="46F12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4F3DD7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AF95BE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1F1A1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8D01E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8BFC0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3AB8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F9D79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A9FBDA4">
            <w:pPr>
              <w:widowControl w:val="0"/>
              <w:jc w:val="both"/>
              <w:rPr>
                <w:rFonts w:ascii="Calibri" w:hAnsi="Calibri" w:eastAsia="仿宋_GB2312" w:cs="Arial"/>
                <w:kern w:val="2"/>
                <w:sz w:val="32"/>
                <w:szCs w:val="24"/>
                <w:lang w:val="en-US" w:eastAsia="zh-CN" w:bidi="ar-SA"/>
              </w:rPr>
            </w:pPr>
          </w:p>
        </w:tc>
      </w:tr>
      <w:tr w14:paraId="3EBE0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7D2C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C08D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3324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6BBE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CD89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3049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E9BC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BABF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935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E22D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04613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1,232.22</w:t>
            </w:r>
          </w:p>
        </w:tc>
        <w:tc>
          <w:tcPr>
            <w:tcW w:w="1520" w:type="dxa"/>
            <w:noWrap w:val="0"/>
            <w:vAlign w:val="center"/>
          </w:tcPr>
          <w:p w14:paraId="19B25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1,232.22</w:t>
            </w:r>
          </w:p>
        </w:tc>
        <w:tc>
          <w:tcPr>
            <w:tcW w:w="1520" w:type="dxa"/>
            <w:noWrap w:val="0"/>
            <w:vAlign w:val="center"/>
          </w:tcPr>
          <w:p w14:paraId="4588E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256F8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1,232.22</w:t>
            </w:r>
          </w:p>
        </w:tc>
        <w:tc>
          <w:tcPr>
            <w:tcW w:w="1638" w:type="dxa"/>
            <w:noWrap w:val="0"/>
            <w:vAlign w:val="center"/>
          </w:tcPr>
          <w:p w14:paraId="40E79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05B5A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89C8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11BEF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0F660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B685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520" w:type="dxa"/>
            <w:noWrap w:val="0"/>
            <w:vAlign w:val="center"/>
          </w:tcPr>
          <w:p w14:paraId="122F2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520" w:type="dxa"/>
            <w:noWrap w:val="0"/>
            <w:vAlign w:val="center"/>
          </w:tcPr>
          <w:p w14:paraId="0A4D3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AA76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638" w:type="dxa"/>
            <w:noWrap w:val="0"/>
            <w:vAlign w:val="center"/>
          </w:tcPr>
          <w:p w14:paraId="4B9C5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8EC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9E49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5361B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59EA0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EEE6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520" w:type="dxa"/>
            <w:noWrap w:val="0"/>
            <w:vAlign w:val="center"/>
          </w:tcPr>
          <w:p w14:paraId="41519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520" w:type="dxa"/>
            <w:noWrap w:val="0"/>
            <w:vAlign w:val="center"/>
          </w:tcPr>
          <w:p w14:paraId="56348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58E7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638" w:type="dxa"/>
            <w:noWrap w:val="0"/>
            <w:vAlign w:val="center"/>
          </w:tcPr>
          <w:p w14:paraId="66489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BFE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08DD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2296003</w:t>
            </w:r>
          </w:p>
        </w:tc>
        <w:tc>
          <w:tcPr>
            <w:tcW w:w="3580" w:type="dxa"/>
            <w:noWrap w:val="0"/>
            <w:vAlign w:val="center"/>
          </w:tcPr>
          <w:p w14:paraId="555A2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用于体育事业的彩票公益金支出</w:t>
            </w:r>
          </w:p>
        </w:tc>
        <w:tc>
          <w:tcPr>
            <w:tcW w:w="1640" w:type="dxa"/>
            <w:noWrap w:val="0"/>
            <w:vAlign w:val="center"/>
          </w:tcPr>
          <w:p w14:paraId="18108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194F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520" w:type="dxa"/>
            <w:noWrap w:val="0"/>
            <w:vAlign w:val="center"/>
          </w:tcPr>
          <w:p w14:paraId="0A32E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520" w:type="dxa"/>
            <w:noWrap w:val="0"/>
            <w:vAlign w:val="center"/>
          </w:tcPr>
          <w:p w14:paraId="2FC38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AD41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1,232.22</w:t>
            </w:r>
          </w:p>
        </w:tc>
        <w:tc>
          <w:tcPr>
            <w:tcW w:w="1638" w:type="dxa"/>
            <w:noWrap w:val="0"/>
            <w:vAlign w:val="center"/>
          </w:tcPr>
          <w:p w14:paraId="77806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451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F2D1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CCC41CE">
      <w:pPr>
        <w:sectPr>
          <w:pgSz w:w="16838" w:h="11906" w:orient="landscape"/>
          <w:pgMar w:top="1800" w:right="1440" w:bottom="1800" w:left="1440" w:header="720" w:footer="720" w:gutter="0"/>
          <w:pgNumType w:fmt="numberInDash"/>
          <w:cols w:space="720" w:num="1"/>
          <w:docGrid w:type="lines" w:linePitch="312" w:charSpace="0"/>
        </w:sectPr>
      </w:pPr>
    </w:p>
    <w:p w14:paraId="729E7D5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F387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B092F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DAAC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F635EC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单位：许昌市体育运动中心</w:t>
            </w:r>
          </w:p>
        </w:tc>
        <w:tc>
          <w:tcPr>
            <w:tcW w:w="2000" w:type="dxa"/>
            <w:noWrap w:val="0"/>
            <w:vAlign w:val="center"/>
          </w:tcPr>
          <w:p w14:paraId="73BC38A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EEDC4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C90767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77AC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BC68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5492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B701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CCBB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5AFA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B066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14E2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18CA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7439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DDF7FC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60FBB9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55254A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2EA06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351C55C">
            <w:pPr>
              <w:widowControl w:val="0"/>
              <w:jc w:val="both"/>
              <w:rPr>
                <w:rFonts w:ascii="Calibri" w:hAnsi="Calibri" w:eastAsia="仿宋_GB2312" w:cs="Arial"/>
                <w:kern w:val="2"/>
                <w:sz w:val="32"/>
                <w:szCs w:val="24"/>
                <w:lang w:val="en-US" w:eastAsia="zh-CN" w:bidi="ar-SA"/>
              </w:rPr>
            </w:pPr>
          </w:p>
        </w:tc>
      </w:tr>
      <w:tr w14:paraId="46838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A41838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68AA87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21F5D3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C6E790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4A4C1CA">
            <w:pPr>
              <w:widowControl w:val="0"/>
              <w:jc w:val="both"/>
              <w:rPr>
                <w:rFonts w:ascii="Calibri" w:hAnsi="Calibri" w:eastAsia="仿宋_GB2312" w:cs="Arial"/>
                <w:kern w:val="2"/>
                <w:sz w:val="32"/>
                <w:szCs w:val="24"/>
                <w:lang w:val="en-US" w:eastAsia="zh-CN" w:bidi="ar-SA"/>
              </w:rPr>
            </w:pPr>
          </w:p>
        </w:tc>
      </w:tr>
      <w:tr w14:paraId="20FF2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8410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FC4B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FF6E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243C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EF4F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AD8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B138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4FB5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2D54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5020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8B3C92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E23168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B238C7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020856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D48DF93">
            <w:pPr>
              <w:widowControl w:val="0"/>
              <w:jc w:val="both"/>
              <w:rPr>
                <w:rFonts w:ascii="Calibri" w:hAnsi="Calibri" w:eastAsia="仿宋_GB2312" w:cs="Arial"/>
                <w:kern w:val="2"/>
                <w:sz w:val="32"/>
                <w:szCs w:val="24"/>
                <w:lang w:val="en-US" w:eastAsia="zh-CN" w:bidi="ar-SA"/>
              </w:rPr>
            </w:pPr>
          </w:p>
        </w:tc>
      </w:tr>
      <w:tr w14:paraId="0CFB6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074A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307874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3447ED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43EB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08810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A2C7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B342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单位：许昌市体育运动中心</w:t>
            </w:r>
          </w:p>
        </w:tc>
        <w:tc>
          <w:tcPr>
            <w:tcW w:w="2000" w:type="dxa"/>
            <w:noWrap w:val="0"/>
            <w:vAlign w:val="center"/>
          </w:tcPr>
          <w:p w14:paraId="54FE31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22E97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64497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AB8D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6AD1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F261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EF30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7F3F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B78C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ED39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6B18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8FA1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2D33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E5CD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5B9D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97E7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51FEC7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1ED68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1851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07D7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D5CB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84CF8C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8EA5C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F9ADF0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9A14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3920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A1A7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0DE3BC5">
            <w:pPr>
              <w:widowControl w:val="0"/>
              <w:jc w:val="both"/>
              <w:rPr>
                <w:rFonts w:ascii="Calibri" w:hAnsi="Calibri" w:eastAsia="仿宋_GB2312" w:cs="Arial"/>
                <w:kern w:val="2"/>
                <w:sz w:val="32"/>
                <w:szCs w:val="24"/>
                <w:lang w:val="en-US" w:eastAsia="zh-CN" w:bidi="ar-SA"/>
              </w:rPr>
            </w:pPr>
          </w:p>
        </w:tc>
      </w:tr>
      <w:tr w14:paraId="29B38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405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D788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00FD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00C9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1A72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987A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C5F8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A248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DC19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A0D6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0700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386C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2FE8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AFBE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8158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7481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A7D5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7672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BE4F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C19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0.93</w:t>
            </w:r>
          </w:p>
        </w:tc>
        <w:tc>
          <w:tcPr>
            <w:tcW w:w="1160" w:type="dxa"/>
            <w:noWrap w:val="0"/>
            <w:vAlign w:val="center"/>
          </w:tcPr>
          <w:p w14:paraId="2B627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769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0.93</w:t>
            </w:r>
          </w:p>
        </w:tc>
        <w:tc>
          <w:tcPr>
            <w:tcW w:w="1160" w:type="dxa"/>
            <w:noWrap w:val="0"/>
            <w:vAlign w:val="center"/>
          </w:tcPr>
          <w:p w14:paraId="2EE43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2EBA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0.93</w:t>
            </w:r>
          </w:p>
        </w:tc>
        <w:tc>
          <w:tcPr>
            <w:tcW w:w="1198" w:type="dxa"/>
            <w:noWrap w:val="0"/>
            <w:vAlign w:val="center"/>
          </w:tcPr>
          <w:p w14:paraId="295AA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3624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1E33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6E69860">
      <w:pPr>
        <w:sectPr>
          <w:pgSz w:w="16838" w:h="11906" w:orient="landscape"/>
          <w:pgMar w:top="1800" w:right="1440" w:bottom="1800" w:left="1440" w:header="720" w:footer="720" w:gutter="0"/>
          <w:pgNumType w:fmt="numberInDash"/>
          <w:cols w:space="720" w:num="1"/>
          <w:docGrid w:type="lines" w:linePitch="312" w:charSpace="0"/>
        </w:sectPr>
      </w:pPr>
    </w:p>
    <w:p w14:paraId="0F2977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BA75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02BF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11F0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7D86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7C86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AC9B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E2B6A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DF44F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FB62BC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D2083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5E465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2648.06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与上年度相比，收、支总计各增加181.73万元，增长7.37%，主要原因是人员增加导致的变动。</w:t>
      </w:r>
    </w:p>
    <w:p w14:paraId="7E44E0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56D2BE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2025年度收入合计2648.06万元，其中：财政拨款收入2648.06万元，占100.00%。</w:t>
      </w:r>
    </w:p>
    <w:p w14:paraId="354667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ED29C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2025年度支出合计2648.06万元，其中：基本支出1381.02万元，占52.15%;项目支出1267.04万元，占47.85%。</w:t>
      </w:r>
    </w:p>
    <w:p w14:paraId="13A953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675E8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2025年度财政拨款收、支总计均为2648.06万元。与上年度相比，财政拨款收、支总计各增加183.56万元，增长7.45%，主要原因是人员增加导致的变动。</w:t>
      </w:r>
    </w:p>
    <w:p w14:paraId="6EFA1B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806A0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F2CCB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2025年度一般公共预算财政拨款支出1415.84万元，占支出合计的53.47%。与上年度相比，一般公共预算财政拨款支出增加140.99万元，增长11.06%，主要原因是人员增加导致的变动。</w:t>
      </w:r>
    </w:p>
    <w:p w14:paraId="6E94A3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10F73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1415.84万元，主要用于以下方面：文化旅游体育与传媒（类）支出1095.03万元，占77.34%;社会保障和就业（类）支出214.94万元，占15.18%;卫生健康（类）支出37.48万元，占2.65%;住房保障（类）支出68.39万元，占4.83%。</w:t>
      </w:r>
    </w:p>
    <w:p w14:paraId="42462A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2B13E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2025年度一般公共预算财政拨款支出年初预算为1316.88万元，支出决算为1415.84万元，完成年初预算的107.52%。其中：</w:t>
      </w:r>
    </w:p>
    <w:p w14:paraId="79DC3A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。年初预算为63.00万元，支出决算为38.09万元，完成年初预算的60.46%。决算数与年初预算数存在差异的主要原因是根据业务需要，项目支出减少。</w:t>
      </w:r>
    </w:p>
    <w:p w14:paraId="546168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文化旅游体育与传媒支出（类）体育（款）体育训练（项）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。年初预算为935.90万元，支出决算为1053.91万元，完成年初预算的112.61%。决算数与年初预算数存在差异的主要原因是根据业务需要，项目支出增加。</w:t>
      </w:r>
    </w:p>
    <w:p w14:paraId="19967E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文化旅游体育与传媒支出（类）体育（款）其他体育支出（项）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。年初预算为0.00万元，支出决算为3.03万元。决算数与年初预算数存在差异的主要原因是根据业务需要，年中相应调剂安排财政拨款预算。</w:t>
      </w:r>
    </w:p>
    <w:p w14:paraId="7A488B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。年初预算为135.10万元，支出决算为137.93万元，完成年初预算的102.09%。决算数与年初预算数存在差异的主要原因是离退休人员经费改革，追加离退休人员经费。</w:t>
      </w:r>
    </w:p>
    <w:p w14:paraId="6BAD4F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。年初预算为77.97万元，支出决算为77.01万元，完成年初预算的98.76%。决算数与年初预算数存在差异的主要原因是养老基数调整导致的变动。</w:t>
      </w:r>
    </w:p>
    <w:p w14:paraId="5C0570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。年初预算为36.86万元，支出决算为36.86万元，完成年初预算的100.00%。决算数与年初预算数不存在差异。</w:t>
      </w:r>
    </w:p>
    <w:p w14:paraId="67C2A8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。年初预算为0.00万元，支出决算为0.62万元。决算数与年初预算数存在差异的主要原因是医疗基数调整导致的变动。。</w:t>
      </w:r>
    </w:p>
    <w:p w14:paraId="6E0EDC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。年初预算为68.05万元，支出决算为68.39万元，完成年初预算的100.51%。决算数与年初预算数存在差异的主要原因是住房公积金基数调整导致的变动。</w:t>
      </w:r>
    </w:p>
    <w:p w14:paraId="318D56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AA5C7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2025年度一般公共预算财政拨款基本支出1381.02万元。其中：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1317.05万元，主要包括：基本工资、奖金、津贴补贴、绩效工资、机关事业单位基本养老保险缴费、职业年金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63.98万元，主要包括：办公费、手续费、水费、电费、取暖费、物业管理费、因公出国（境）费用、劳务费、委托业务费、工会经费、福利费、公务用车运行维护费、税金及附加费用、办公设备购置。</w:t>
      </w:r>
    </w:p>
    <w:p w14:paraId="6AB2D2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5FF062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2025年度政府性基金预算财政拨款支出年初预算为516.49万元，支出决算为1232.22万元，完成年初预算的238.58%。主要用于体育训练，体育比赛等相关支出。年末无结转结余资金。</w:t>
      </w:r>
    </w:p>
    <w:p w14:paraId="125667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C4F74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5C896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BB508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6C4C3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2025年度一般公共预算财政拨款“三公”经费支出预算为1.00万元，支出决算为0.93万元，完成预算的93.05%。。</w:t>
      </w:r>
    </w:p>
    <w:p w14:paraId="7B446B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AA81F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0.93万元，完成预算的93.05%，占100.00%；公务接待费支出决算0.00万元，完成预算的0.00%，占0.00%。具体情况如下：</w:t>
      </w:r>
    </w:p>
    <w:p w14:paraId="766DF0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A5B73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预算为1.00万元，支出决算为0.93万元，完成预算的93.05%。决算数与预算数存在差异的主要原因是严格落实节约要求，公车运维实际支出较年初预算有所减少。。其中：</w:t>
      </w:r>
    </w:p>
    <w:p w14:paraId="5022F4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462AB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0.93万元。主要用于车辆燃料费、维修费、保险费。2025年期末，单位开支财政拨款的公务用车保有量为1辆。</w:t>
      </w:r>
    </w:p>
    <w:p w14:paraId="2D6D6F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2CC62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06857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818BA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7759DB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B95B6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1843B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41.94万元，其中：政府采购货物支出41.94万元、政府采购工程支出0.00万元、政府采购服务支出0.00万元。授予中小企业合同金额0.00万元，占政府采购支出总额的0.00%，其中：授予小微企业合同金额0.00万元，占授予中小企业合同金额的0.00%。</w:t>
      </w:r>
    </w:p>
    <w:p w14:paraId="4FE860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73706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DE8A2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BDADA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B7F6FC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根据预算绩效管理要求，本部门全面开展2025年度预算项目支出绩效自评，涉及项目9个，预算支出34.82万元。</w:t>
      </w:r>
    </w:p>
    <w:p w14:paraId="1B615F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9DBDA6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体育运动中心运行经费等3个项目的绩效自评结果。1.体育运动中心运行经费自评情况：根据年初设定的绩效目标，项目绩效自评得分为95.53分。项目全年预算数为63万元，执行数为34.82 万元，完成预算的55.27%，项目绩效目标完成情况：已按照绩效目标完成。；2.青少年体育比赛、训练及选拔经费自评情况：根据年初设定的绩效目标，项目绩效自评得分为80分。项目全年预算数为283.49万元，执行数为0万元，完成预算的0%，项目绩效目标完成情况：相应工作已完成，资金未支付；3.训练场地维修维护经费自评情况：根据年初设定的绩效目标，项目绩效自评得分为80分。项目全年预算数为233万元，执行数为0万元，完成预算的0%，项目绩效目标完成情况：相应工作已完成，资金未支付。</w:t>
      </w:r>
    </w:p>
    <w:p w14:paraId="43EA0CF6">
      <w:pPr>
        <w:pStyle w:val="2"/>
        <w:rPr>
          <w:rFonts w:ascii="仿宋" w:hAnsi="仿宋" w:eastAsia="仿宋" w:cs="仿宋"/>
          <w:kern w:val="0"/>
          <w:sz w:val="32"/>
          <w:szCs w:val="32"/>
          <w:lang w:val="en-US" w:eastAsia="zh-CN"/>
        </w:rPr>
      </w:pPr>
    </w:p>
    <w:p w14:paraId="659F9AAB">
      <w:pPr>
        <w:pStyle w:val="2"/>
        <w:rPr>
          <w:rFonts w:ascii="仿宋" w:hAnsi="仿宋" w:eastAsia="仿宋" w:cs="仿宋"/>
          <w:kern w:val="0"/>
          <w:sz w:val="32"/>
          <w:szCs w:val="32"/>
          <w:lang w:val="en-US" w:eastAsia="zh-CN"/>
        </w:rPr>
      </w:pPr>
    </w:p>
    <w:p w14:paraId="09A9F49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DD51DE0">
      <w:pPr>
        <w:pStyle w:val="2"/>
        <w:rPr>
          <w:rFonts w:ascii="仿宋" w:hAnsi="仿宋" w:eastAsia="仿宋" w:cs="仿宋"/>
          <w:kern w:val="0"/>
          <w:sz w:val="32"/>
          <w:szCs w:val="32"/>
          <w:lang w:val="en-US" w:eastAsia="zh-CN"/>
        </w:rPr>
      </w:pPr>
    </w:p>
    <w:p w14:paraId="00D283E2">
      <w:pPr>
        <w:rPr>
          <w:rFonts w:hint="eastAsia"/>
        </w:rPr>
      </w:pPr>
      <w:r>
        <w:rPr>
          <w:rFonts w:hint="eastAsia" w:ascii="黑体" w:hAnsi="宋体" w:eastAsia="黑体" w:cs="宋体"/>
          <w:kern w:val="0"/>
          <w:sz w:val="28"/>
          <w:szCs w:val="28"/>
          <w:lang w:eastAsia="zh-CN"/>
        </w:rPr>
        <w:tab/>
      </w:r>
      <w:r>
        <w:rPr>
          <w:rFonts w:hint="eastAsia"/>
          <w:lang w:eastAsia="zh-CN"/>
        </w:rPr>
        <w:tab/>
      </w:r>
    </w:p>
    <w:p w14:paraId="638099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9D86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195C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A438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458D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52EC7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29F9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40E8B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128A7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51B17F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1C535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18A11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A1049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E71F6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938F3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59A9B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06CC7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F9177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1B5C2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4241E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93335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43964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370CC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44F68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57621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A2CFA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40A5A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8D780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053F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A43B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DBF3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D5CD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61A4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B98E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BC0D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4FB6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89FB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8B66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B28B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72BC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361D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C077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B201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F336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5BDF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95CA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2739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C568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A4F3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3AC5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F8E3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EC607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8713"/>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p w14:paraId="134770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99E042"/>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579BDE8C">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71B6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88BE65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656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78B1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【基本运转】体育运动中心运行经费</w:t>
            </w:r>
          </w:p>
        </w:tc>
      </w:tr>
      <w:tr w14:paraId="26AEA4F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63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EF1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F59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D22A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许昌市体育运动中心</w:t>
            </w:r>
          </w:p>
        </w:tc>
      </w:tr>
      <w:tr w14:paraId="3B62A2F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4EE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7F4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703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A06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14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54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33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EB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912E6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E7A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C1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48C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6EB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038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E0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F0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81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w:t>
            </w:r>
          </w:p>
        </w:tc>
      </w:tr>
      <w:tr w14:paraId="770C9BE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4D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F01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491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AA7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D39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E4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14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55.27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BB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0CF81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1C6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B9E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B5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226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74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B3F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AF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3E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F9A3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1A2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52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1B9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088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293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BE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71D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34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73500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A3F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A6CA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6B9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176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4A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621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7F6A93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6E0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B0B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43D45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5AE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E6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9155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46AF16">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DA8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9A03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6BE5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140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90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02CB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C446F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343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08A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6ABE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4B3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A9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BA8C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67C96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282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8BA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CF13B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E96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B2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8B2C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DD9CD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25E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C603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866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5513FA3">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BF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F906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目标1：弥补单位运行经费的不足，和单位基本设施维修改造。</w:t>
            </w:r>
          </w:p>
          <w:p w14:paraId="0BB9D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目标2：确保在用体育场地、场馆、设施的正常运行，减少运动员训练的安全隐患。</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B974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2025年项目目标已完成</w:t>
            </w:r>
          </w:p>
        </w:tc>
      </w:tr>
      <w:tr w14:paraId="3C4D06C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819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BE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A9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F9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6A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DDE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1D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E1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EE3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B3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7FC8A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E3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E19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DC4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41D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体育运动中心运行经费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AF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A95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34.82万元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45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14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59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F6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9776F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551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52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DF2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C8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0E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96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EA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44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B99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A7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FDA1D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52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AE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BC2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083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27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0FB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0F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58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C06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59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0C18A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CB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D36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BE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73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场馆、办公楼维修数量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1F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86D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03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DE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031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DF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24C1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90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81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30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8BC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场馆、设备维修完成率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6B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26E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506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89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CE5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51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9943D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46B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4BA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C4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689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场馆及办公楼维修及时性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4C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D5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10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BA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DC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43F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62D08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315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C89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CF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9F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带动体育事业发展影响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76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积极影响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9F2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BED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F6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D9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1A6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FAEF2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2C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A5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5E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4F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场馆、设施长效使用率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8A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77A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5C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749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DD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163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E9CFA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8A5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26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10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D7C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6C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915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D8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10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70B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37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23929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8C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BC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3A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8E6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2C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135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53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C8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870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0C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D326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1E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EED0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50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9E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95.53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F4A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38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9E7CD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C2F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C1A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182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150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5E0B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F21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4268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F593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FE62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2C9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C1C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479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F58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0EB38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C81D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78AF8E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C3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3242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【基金支出】青少年体育比赛、训练及选拔经费</w:t>
            </w:r>
          </w:p>
        </w:tc>
      </w:tr>
      <w:tr w14:paraId="22F2F0B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F56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B5F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A5A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439C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许昌市体育运动中心</w:t>
            </w:r>
          </w:p>
        </w:tc>
      </w:tr>
      <w:tr w14:paraId="5E0B82C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A59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E7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C5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BC9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152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68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10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89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9EFBD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070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A21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DC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3CB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ECA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49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2C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CC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4E41AEB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428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70E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398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167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8B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E9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6D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CD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74331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C16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3E4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652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6C5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C43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E2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50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EF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B452B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B7E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25F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983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EC8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7DB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CB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04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12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27DC7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A26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B2B9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AA0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5FD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EC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F79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9EF6125">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8D8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7AB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7C29C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953E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01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04E0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6781F6">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44D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806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7EF0C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B00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4D3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1DF6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B35CB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351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06F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016B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F02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3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586A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CFE39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278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E13C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81FE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4C43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B4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6963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0BCDB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DD5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2B05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F211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BE409D">
        <w:tblPrEx>
          <w:tblCellMar>
            <w:top w:w="0" w:type="dxa"/>
            <w:left w:w="20" w:type="dxa"/>
            <w:bottom w:w="0" w:type="dxa"/>
            <w:right w:w="20" w:type="dxa"/>
          </w:tblCellMar>
        </w:tblPrEx>
        <w:trPr>
          <w:trHeight w:val="1043"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EE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A4FD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目标1：培养各项目、各阶段的体育后备人才，向省、国家输送优秀运动员和教练员。</w:t>
            </w:r>
          </w:p>
          <w:p w14:paraId="2B084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目标2：组织、参加多项目、多级别的体育赛事，为许昌体育事业的发展贡献更多力量。</w:t>
            </w:r>
          </w:p>
          <w:p w14:paraId="7ED2F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目标3：参加全国比赛、观摩，外出选拔运动员，提升我市竞技体育水平和核心竞争力。</w:t>
            </w:r>
          </w:p>
          <w:p w14:paraId="2E6BA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目标4：组织、参加各级体育培训，增加我市体育专项人才规模，更好的服务广大人民群众。</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9BE0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2025年度该项目尚未支付，项目结转到2026年支付</w:t>
            </w:r>
          </w:p>
        </w:tc>
      </w:tr>
      <w:tr w14:paraId="5E9157D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DD7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91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C9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EB0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9C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9A1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8F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4F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2EF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C6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A2CC3E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E5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A37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CE7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3B3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青少年体育比赛、训练及选拔经费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54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≤283.49万元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983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7D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22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ACB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D5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85C3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60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8FB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755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95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F4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B7D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898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37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937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21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76426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BD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D1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39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89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C28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23F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FCD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00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E5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06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8B51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15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BAE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ABA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3C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各项比赛和活动数量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16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87B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7F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31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5D7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AA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16D1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36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CD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85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4AC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重点扶持和储备后备人才数量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86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12F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D2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1A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02E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10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414E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7A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21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D56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7A7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器材购置数量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5B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≥2批</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441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D1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EB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8A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00A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B5CB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6D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4A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297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A5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赛事和活动任务完成率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443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C8A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AA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C27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9A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4C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2A50E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37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4F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48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1C8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器材购置验收合格率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EF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A82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C7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DB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5B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D9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363A3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F5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64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65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5B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各项比赛、活动完成时效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25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537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21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327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537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CF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B877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B6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3E0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32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92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0E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169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07C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62C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AB1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10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2FA0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816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B8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3B9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F62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在体育运动意识上的积极影响力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50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479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BE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DB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71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164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38EBE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2E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EE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BA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14A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体育后备人才培养体系建设水平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5F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ED1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12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70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211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B1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C2228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B6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70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2D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0E2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2B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5DD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98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8C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75D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D8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6E4B2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88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AA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0E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664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运动员教练员满意度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92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F69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A8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23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1E6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59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BAA11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79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1819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2A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FF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10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82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7C75A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9C8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BDC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E47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A0CA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054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2C0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D0B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E9B3F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EE91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3FC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CDF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4BA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590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6B7B6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F037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C05B4B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420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27D0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【基金支出】训练场地维修维护经费</w:t>
            </w:r>
          </w:p>
        </w:tc>
      </w:tr>
      <w:tr w14:paraId="05267B5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921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C49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5F0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D9E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许昌市体育运动中心</w:t>
            </w:r>
          </w:p>
        </w:tc>
      </w:tr>
      <w:tr w14:paraId="6235AD5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E1F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00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26B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36A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26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6B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69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24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384B86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657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A7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6F7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1CB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81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1B5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E77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41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BDF0B1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171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A86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714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3E7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A6D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29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19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0D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595DB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7B2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E7D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72E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DD2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C58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B5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DA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65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DCF4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2B2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8A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70B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F22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00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76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253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FA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8D9DC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1FE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7AB2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820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A3D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0B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49F8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42CC6E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2DE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4F1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D2E5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E64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77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6C65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E16063">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74B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A36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B2252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98B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72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EEFC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EF4FA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27D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A8E7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445EA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CB6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2E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E518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A23C4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EAE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D210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32FC7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81C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CA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D630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72032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A0F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4B33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E691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BC90EF3">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2F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F199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目标1：许昌市青少年训练场地及共建训练单位维修提升改造。</w:t>
            </w:r>
          </w:p>
          <w:p w14:paraId="3E74B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目标2：确保在用体育场地、场馆、设施的正常运行，减少运动员训练的安全隐患。</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DBD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2025年度该项目尚未支付，项目结转到2026年支付</w:t>
            </w:r>
          </w:p>
        </w:tc>
      </w:tr>
      <w:tr w14:paraId="56122D9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069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89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94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71C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4B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C1E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DF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46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549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78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7A945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B2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EFE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BC0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F8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维修改造成本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58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8DF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4D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52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168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18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C77B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A7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7C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85A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3BC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13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D70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5D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DE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C46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5BE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07788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45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4B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B6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6A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73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465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85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AFC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1F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36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4FBA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69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D2B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DA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6A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青少年训练场地及共建训练单位维修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D5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EC0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92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66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97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F2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95AFB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57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EC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EC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AF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场馆、设备维修完成率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D9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EC6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3C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66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0D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FA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4EE2C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16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F33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06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C1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场馆及办公楼维修及时性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80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B3A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45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D6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AA3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0B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3F12C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D2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23A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4D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95F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31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416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94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5F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280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B3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68FD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30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B4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86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3AF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场馆、设施长效使用率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05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02B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D7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4BA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7FA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93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4060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6C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68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01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33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CB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562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797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57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69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F71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9C9C4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98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56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9A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EBB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C56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7E0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C6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34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84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77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B0F19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4E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300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67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37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B3C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7F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D2DE211">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35A7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45FCB5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45FCB5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E3A0780"/>
    <w:rsid w:val="7F7362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4A53C914A3084C16A96D437483AF72DA_13</vt:lpwstr>
  </property>
  <property fmtid="{D5CDD505-2E9C-101B-9397-08002B2CF9AE}" pid="4" name="KSOTemplateDocerSaveRecord">
    <vt:lpwstr>eyJoZGlkIjoiZjMyYTU0ZDU1OWMxYWVkMDE4YjliNjZmNmQ0NTU3MTkiLCJ1c2VySWQiOiIxNDAwMjY0ODU2In0=</vt:lpwstr>
  </property>
</Properties>
</file>