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095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770760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9F32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D850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5B99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A16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F65D42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中共许昌市委直属机关工作委员会</w:t>
      </w:r>
      <w:r>
        <w:rPr>
          <w:rFonts w:hint="eastAsia" w:ascii="黑体" w:hAnsi="宋体" w:eastAsia="黑体" w:cs="黑体"/>
          <w:kern w:val="2"/>
          <w:sz w:val="44"/>
          <w:szCs w:val="44"/>
          <w:lang w:val="en-US" w:eastAsia="zh-CN"/>
        </w:rPr>
        <w:t>部门决算</w:t>
      </w:r>
    </w:p>
    <w:p w14:paraId="6BEEFD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1521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3F65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CF95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F83D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C0B6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E6DE8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F63DCD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0144BFC">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7360A9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中共许昌市委直属机关工作委员会概况</w:t>
      </w:r>
    </w:p>
    <w:p w14:paraId="59584AC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EF1FEB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8CFFC5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45DE6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BE079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D161A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EDC90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6002D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FACB2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B226B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2890B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5A974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512613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130B0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B375D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CED77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1FA01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E3C47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38D49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A8587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CDEAD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37977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5B80A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E3D22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3516D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D1CAC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CA0591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91430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74E8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B33B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DB9B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E08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5CAA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C514F86">
      <w:pPr>
        <w:bidi w:val="0"/>
        <w:rPr>
          <w:rFonts w:hint="eastAsia"/>
          <w:lang w:val="en-US" w:eastAsia="zh-CN"/>
        </w:rPr>
      </w:pPr>
    </w:p>
    <w:p w14:paraId="6D596F3B">
      <w:pPr>
        <w:bidi w:val="0"/>
        <w:rPr>
          <w:rFonts w:hint="eastAsia"/>
          <w:lang w:val="en-US" w:eastAsia="zh-CN"/>
        </w:rPr>
      </w:pPr>
    </w:p>
    <w:p w14:paraId="3D747A4F">
      <w:pPr>
        <w:bidi w:val="0"/>
        <w:rPr>
          <w:rFonts w:hint="eastAsia"/>
          <w:lang w:val="en-US" w:eastAsia="zh-CN"/>
        </w:rPr>
      </w:pPr>
    </w:p>
    <w:p w14:paraId="6F2AFD97">
      <w:pPr>
        <w:bidi w:val="0"/>
        <w:rPr>
          <w:rFonts w:hint="eastAsia"/>
          <w:lang w:val="en-US" w:eastAsia="zh-CN"/>
        </w:rPr>
      </w:pPr>
    </w:p>
    <w:p w14:paraId="1897D14F">
      <w:pPr>
        <w:bidi w:val="0"/>
        <w:rPr>
          <w:rFonts w:hint="eastAsia"/>
          <w:lang w:val="en-US" w:eastAsia="zh-CN"/>
        </w:rPr>
      </w:pPr>
    </w:p>
    <w:p w14:paraId="4229A5F3">
      <w:pPr>
        <w:bidi w:val="0"/>
        <w:rPr>
          <w:rFonts w:hint="eastAsia"/>
          <w:lang w:val="en-US" w:eastAsia="zh-CN"/>
        </w:rPr>
      </w:pPr>
    </w:p>
    <w:p w14:paraId="719A4611">
      <w:pPr>
        <w:bidi w:val="0"/>
        <w:rPr>
          <w:rFonts w:hint="eastAsia"/>
          <w:lang w:val="en-US" w:eastAsia="zh-CN"/>
        </w:rPr>
      </w:pPr>
    </w:p>
    <w:p w14:paraId="726ED2DE">
      <w:pPr>
        <w:bidi w:val="0"/>
        <w:rPr>
          <w:rFonts w:hint="eastAsia"/>
          <w:lang w:val="en-US" w:eastAsia="zh-CN"/>
        </w:rPr>
      </w:pPr>
    </w:p>
    <w:p w14:paraId="6EFB7E52">
      <w:pPr>
        <w:bidi w:val="0"/>
        <w:rPr>
          <w:rFonts w:hint="eastAsia"/>
          <w:lang w:val="en-US" w:eastAsia="zh-CN"/>
        </w:rPr>
      </w:pPr>
    </w:p>
    <w:p w14:paraId="7B91A29E">
      <w:pPr>
        <w:bidi w:val="0"/>
        <w:rPr>
          <w:rFonts w:hint="eastAsia"/>
          <w:lang w:val="en-US" w:eastAsia="zh-CN"/>
        </w:rPr>
      </w:pPr>
    </w:p>
    <w:p w14:paraId="4A54718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第一部分中共许昌市委直属机关工作委员会概况</w:t>
      </w:r>
    </w:p>
    <w:p w14:paraId="08F969E5">
      <w:pPr>
        <w:bidi w:val="0"/>
        <w:rPr>
          <w:rFonts w:hint="eastAsia"/>
        </w:rPr>
      </w:pPr>
    </w:p>
    <w:p w14:paraId="0AEA903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4B7827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74E654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（一）统一组织、规划、部署许昌市机关党的工作，提出加强和改进机关党的建设的意见和建议，研究制定工作规划，并抓好组织实施。</w:t>
      </w:r>
    </w:p>
    <w:p w14:paraId="253B3B2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（二）指导市直机关党的政治建设、思想建设、组织建设、作风建设、纪律建设，把制度建设贯穿其中，深入推进反腐败斗争。</w:t>
      </w:r>
    </w:p>
    <w:p w14:paraId="1A9FAD8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（三）指导市直机关各级党组织和广大党员学习马克思列宁主义、毛泽东思想、邓小平理论、“三个代表”重要思想、科学发展观、习近平新时代中国特色社会主义思想。</w:t>
      </w:r>
    </w:p>
    <w:p w14:paraId="1EC5770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（四）对市直机关各级党组织、党员领导干部落实党建责任制、遵守政治纪律和政治规矩情况进行监督检查，并向市委报告。</w:t>
      </w:r>
    </w:p>
    <w:p w14:paraId="0B8D989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（五）指导市直单位党组织加强党风廉政建设，实施对党员特别是党员领导干部的监督，及时向市委反映各单位领导班子、领导干部的情况和问题。</w:t>
      </w:r>
    </w:p>
    <w:p w14:paraId="4F613B5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（六）配合市委有关部门抓好市直单位领导班子思想政治建设；参与对市直单位领导班子和党员领导干部民主生活会的指导，对市直单位党员领导干部参加双重组织生活会情况进行监督检查。</w:t>
      </w:r>
    </w:p>
    <w:p w14:paraId="0A4C2AA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（七）审批市直机关党组织的设置，督促指导市直各单位机关党组织按期换届，审批召开党员大会或党员代表大会的请示，审批市直机关党组织、机关纪委领导班子的组成及书记、副书记的任免。</w:t>
      </w:r>
    </w:p>
    <w:p w14:paraId="3874C12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（八）指导各级党组织加强基层组织建设，做好党员发展、教育和管理等工作。</w:t>
      </w:r>
    </w:p>
    <w:p w14:paraId="1E808D8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（九）领导市直各单位机关党的纪律检查工作。</w:t>
      </w:r>
    </w:p>
    <w:p w14:paraId="5263F94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（十）了解掌握市直机关工作人员思想状况，指导市直机关各级党组织加强思想政治工作和精神文明建设。</w:t>
      </w:r>
    </w:p>
    <w:p w14:paraId="16C738C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（十一）领导市直机关工会、共青团、妇联等群团组织的工作；指导市直机关各级党组织做好党的群众和统一战线工作。</w:t>
      </w:r>
    </w:p>
    <w:p w14:paraId="2246289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（十二）指导市直机关加强机关党建信息化建设。</w:t>
      </w:r>
    </w:p>
    <w:p w14:paraId="02268A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（十三）负责对市直单位科级以下干部开展培训；组织实施对市直机关党务干部的培训轮训。</w:t>
      </w:r>
    </w:p>
    <w:p w14:paraId="613DA2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（十四）对县（市、区）直属机关工作委员会进行业务指导。</w:t>
      </w:r>
    </w:p>
    <w:p w14:paraId="685A06E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（十五）完成市委、市政府交办的其他任务。</w:t>
      </w:r>
    </w:p>
    <w:p w14:paraId="6731E0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47F730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中共许昌市委直属机关工作委员会内设机构5个，包括：办公室、组织部、宣传部、党建指导部、群团工作部。另设有许昌市市直机关党员教育服务。</w:t>
      </w:r>
    </w:p>
    <w:p w14:paraId="27ED966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纳入本单位2025年度部门决算编制范围的单位共2个，具体是：    1.中共许昌市委直属机关工作委员会</w:t>
      </w:r>
    </w:p>
    <w:p w14:paraId="42A98D7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2.许昌市市直机关党员教育服务中心（未独立核算）</w:t>
      </w:r>
    </w:p>
    <w:p w14:paraId="596FC34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从决算单位构成看，中共许昌市委直属机关工作委员会部门决算为本级决算。纳入本部门2025年度部门决算编制范围的单位共一个：</w:t>
      </w:r>
    </w:p>
    <w:p w14:paraId="111C6EC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中共许昌市委直属机关工作委员会</w:t>
      </w:r>
    </w:p>
    <w:p w14:paraId="717052E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CE1669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806BF7F">
      <w:pPr>
        <w:bidi w:val="0"/>
        <w:rPr>
          <w:rFonts w:hint="eastAsia"/>
          <w:lang w:val="en-US" w:eastAsia="zh-CN"/>
        </w:rPr>
      </w:pPr>
    </w:p>
    <w:p w14:paraId="2C752E83">
      <w:pPr>
        <w:bidi w:val="0"/>
        <w:rPr>
          <w:rFonts w:hint="eastAsia"/>
          <w:lang w:val="en-US" w:eastAsia="zh-CN"/>
        </w:rPr>
      </w:pPr>
    </w:p>
    <w:p w14:paraId="22DA03B6">
      <w:pPr>
        <w:bidi w:val="0"/>
        <w:rPr>
          <w:lang w:val="en-US" w:eastAsia="zh-CN"/>
        </w:rPr>
      </w:pPr>
    </w:p>
    <w:p w14:paraId="3EB12218">
      <w:pPr>
        <w:bidi w:val="0"/>
        <w:rPr>
          <w:rFonts w:hint="eastAsia"/>
          <w:lang w:val="en-US" w:eastAsia="zh-CN"/>
        </w:rPr>
      </w:pPr>
      <w:r>
        <w:rPr>
          <w:rFonts w:hint="eastAsia"/>
          <w:lang w:val="en-US" w:eastAsia="zh-CN"/>
        </w:rPr>
        <w:t xml:space="preserve"> </w:t>
      </w:r>
    </w:p>
    <w:p w14:paraId="7D170AE4">
      <w:pPr>
        <w:bidi w:val="0"/>
        <w:rPr>
          <w:rFonts w:hint="eastAsia"/>
        </w:rPr>
      </w:pPr>
      <w:r>
        <w:rPr>
          <w:rFonts w:hint="eastAsia"/>
          <w:lang w:val="en-US" w:eastAsia="zh-CN"/>
        </w:rPr>
        <w:t xml:space="preserve"> </w:t>
      </w:r>
    </w:p>
    <w:p w14:paraId="053B1144">
      <w:pPr>
        <w:bidi w:val="0"/>
        <w:rPr>
          <w:rFonts w:hint="eastAsia"/>
        </w:rPr>
      </w:pPr>
      <w:r>
        <w:rPr>
          <w:rFonts w:hint="eastAsia"/>
          <w:lang w:val="en-US" w:eastAsia="zh-CN"/>
        </w:rPr>
        <w:t xml:space="preserve"> </w:t>
      </w:r>
    </w:p>
    <w:p w14:paraId="211574E1">
      <w:pPr>
        <w:bidi w:val="0"/>
        <w:rPr>
          <w:rFonts w:hint="eastAsia"/>
        </w:rPr>
      </w:pPr>
      <w:r>
        <w:rPr>
          <w:rFonts w:hint="eastAsia"/>
          <w:lang w:val="en-US" w:eastAsia="zh-CN"/>
        </w:rPr>
        <w:t xml:space="preserve"> </w:t>
      </w:r>
    </w:p>
    <w:p w14:paraId="7BBA2D80">
      <w:pPr>
        <w:bidi w:val="0"/>
        <w:rPr>
          <w:rFonts w:hint="eastAsia"/>
        </w:rPr>
      </w:pPr>
      <w:r>
        <w:rPr>
          <w:rFonts w:hint="eastAsia"/>
          <w:lang w:val="en-US" w:eastAsia="zh-CN"/>
        </w:rPr>
        <w:t xml:space="preserve"> </w:t>
      </w:r>
    </w:p>
    <w:p w14:paraId="47C31386">
      <w:pPr>
        <w:bidi w:val="0"/>
        <w:rPr>
          <w:rFonts w:hint="eastAsia"/>
        </w:rPr>
      </w:pPr>
      <w:r>
        <w:rPr>
          <w:rFonts w:hint="eastAsia"/>
          <w:lang w:val="en-US" w:eastAsia="zh-CN"/>
        </w:rPr>
        <w:t xml:space="preserve"> </w:t>
      </w:r>
    </w:p>
    <w:p w14:paraId="2719A187">
      <w:pPr>
        <w:bidi w:val="0"/>
        <w:rPr>
          <w:rFonts w:hint="eastAsia"/>
        </w:rPr>
      </w:pPr>
      <w:r>
        <w:rPr>
          <w:rFonts w:hint="eastAsia"/>
          <w:lang w:val="en-US" w:eastAsia="zh-CN"/>
        </w:rPr>
        <w:t xml:space="preserve"> </w:t>
      </w:r>
    </w:p>
    <w:p w14:paraId="655C491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1B9F9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D10DCA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07BD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45EAB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DE30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329EE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部门：中共许昌市委直属机关工作委员会</w:t>
            </w:r>
          </w:p>
        </w:tc>
        <w:tc>
          <w:tcPr>
            <w:tcW w:w="2000" w:type="dxa"/>
            <w:noWrap w:val="0"/>
            <w:vAlign w:val="center"/>
          </w:tcPr>
          <w:p w14:paraId="73D91A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B3935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7393A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8F43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0B81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259E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89A8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B31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6C4B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2832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C1B9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30C2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22DC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BF5F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12A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F7C94D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906C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658A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9B5355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559E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6C43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16F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0803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12DD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472.81</w:t>
            </w:r>
          </w:p>
        </w:tc>
        <w:tc>
          <w:tcPr>
            <w:tcW w:w="3780" w:type="dxa"/>
            <w:noWrap w:val="0"/>
            <w:vAlign w:val="center"/>
          </w:tcPr>
          <w:p w14:paraId="5C3BF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0E81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3918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306.97</w:t>
            </w:r>
          </w:p>
        </w:tc>
      </w:tr>
      <w:tr w14:paraId="2742D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673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481D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430E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BB9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C42E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9693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010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3D4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A0E5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9FA6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C83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8112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EB43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B11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66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B0EB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AE33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8AC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4F58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D536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598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6DA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44A4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6F18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ED1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0D39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1863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8FD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003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77EB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8EE1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8B7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6207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DAA2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666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C64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0606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9107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37D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5101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83CD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DB6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616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DC38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6F35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10.00</w:t>
            </w:r>
          </w:p>
        </w:tc>
        <w:tc>
          <w:tcPr>
            <w:tcW w:w="3780" w:type="dxa"/>
            <w:noWrap w:val="0"/>
            <w:vAlign w:val="center"/>
          </w:tcPr>
          <w:p w14:paraId="2D6AD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9989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1A44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115.66</w:t>
            </w:r>
          </w:p>
        </w:tc>
      </w:tr>
      <w:tr w14:paraId="253A9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39A6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B44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375D7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BC6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B050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3E61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18.59</w:t>
            </w:r>
          </w:p>
        </w:tc>
      </w:tr>
      <w:tr w14:paraId="53371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C5EF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CC7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59DE6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3DF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6065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5FB4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EB4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76FA8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FEE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DC0A0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0CB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8572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3E5C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18B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B9D8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B26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982B2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5CD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125E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EEC4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52B60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D97E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4A4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6DC64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DC0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8F9A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D3B6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B29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56D7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E09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D9202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43D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6135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10F3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D0F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8EE1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A85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1B8DA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BAE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D753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6010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1A6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9F76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B70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BCE88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D01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064C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0FA1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6F6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1F57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7C4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BC02B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339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69BE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9C30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D64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E526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1DE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A94EE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B0A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EBFF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DD64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004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3524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A3A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E65D3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498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9851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4B12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27.30</w:t>
            </w:r>
          </w:p>
        </w:tc>
      </w:tr>
      <w:tr w14:paraId="03A0B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1B0A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333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2387D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8BB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7E6A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D0D8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986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0C9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56F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BBE15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993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89FA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2395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681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noWrap w:val="0"/>
            <w:vAlign w:val="center"/>
          </w:tcPr>
          <w:p w14:paraId="5B4D10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058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46519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070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8F39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C6F1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802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1302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6A2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AB125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4A6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C65E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624C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4.24</w:t>
            </w:r>
          </w:p>
        </w:tc>
      </w:tr>
      <w:tr w14:paraId="44818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04D4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E3C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E5D7A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80C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618B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B0B8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042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5511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C7C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B53A9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CA2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1D55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3FD9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882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F25B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475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E685A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C5D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19AC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6EB6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C81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A8E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58DA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4853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482.81</w:t>
            </w:r>
          </w:p>
        </w:tc>
        <w:tc>
          <w:tcPr>
            <w:tcW w:w="3780" w:type="dxa"/>
            <w:noWrap w:val="0"/>
            <w:vAlign w:val="center"/>
          </w:tcPr>
          <w:p w14:paraId="25244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D42C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E2D5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477.05</w:t>
            </w:r>
          </w:p>
        </w:tc>
      </w:tr>
      <w:tr w14:paraId="6933A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33D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CCB9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25E2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D76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CC7F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6161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4B8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E3F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A4BB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3DF6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2.19</w:t>
            </w:r>
          </w:p>
        </w:tc>
        <w:tc>
          <w:tcPr>
            <w:tcW w:w="3780" w:type="dxa"/>
            <w:noWrap w:val="0"/>
            <w:vAlign w:val="center"/>
          </w:tcPr>
          <w:p w14:paraId="65CB4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9D9B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46FE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7.95</w:t>
            </w:r>
          </w:p>
        </w:tc>
      </w:tr>
      <w:tr w14:paraId="31B9D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114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744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15B2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485.01</w:t>
            </w:r>
          </w:p>
        </w:tc>
        <w:tc>
          <w:tcPr>
            <w:tcW w:w="3780" w:type="dxa"/>
            <w:noWrap w:val="0"/>
            <w:vAlign w:val="center"/>
          </w:tcPr>
          <w:p w14:paraId="3170C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5F3B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3A69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485.01</w:t>
            </w:r>
          </w:p>
        </w:tc>
      </w:tr>
      <w:tr w14:paraId="08EBF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DBF6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2EFE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F50C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686111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9F020E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B6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37231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C35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04DD8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部门：中共许昌市委直属机关工作委员会</w:t>
            </w:r>
          </w:p>
        </w:tc>
        <w:tc>
          <w:tcPr>
            <w:tcW w:w="2000" w:type="dxa"/>
            <w:noWrap w:val="0"/>
            <w:vAlign w:val="center"/>
          </w:tcPr>
          <w:p w14:paraId="405A2F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75E009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FC64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97F6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1046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0EB5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B9EA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730B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E802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FA80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D2F4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4CB0C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5F73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25E95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8CEB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9AB29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5D4F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94EA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7F46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E130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D4273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4FFF0AA">
            <w:pPr>
              <w:widowControl w:val="0"/>
              <w:jc w:val="both"/>
              <w:rPr>
                <w:rFonts w:ascii="Calibri" w:hAnsi="Calibri" w:eastAsia="仿宋_GB2312" w:cs="Arial"/>
                <w:kern w:val="2"/>
                <w:sz w:val="32"/>
                <w:szCs w:val="24"/>
                <w:lang w:val="en-US" w:eastAsia="zh-CN" w:bidi="ar-SA"/>
              </w:rPr>
            </w:pPr>
          </w:p>
        </w:tc>
      </w:tr>
      <w:tr w14:paraId="51737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DE6AC4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CFA81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332C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70BB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37CAA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757B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107A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9C54A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98580FB">
            <w:pPr>
              <w:widowControl w:val="0"/>
              <w:jc w:val="both"/>
              <w:rPr>
                <w:rFonts w:ascii="Calibri" w:hAnsi="Calibri" w:eastAsia="仿宋_GB2312" w:cs="Arial"/>
                <w:kern w:val="2"/>
                <w:sz w:val="32"/>
                <w:szCs w:val="24"/>
                <w:lang w:val="en-US" w:eastAsia="zh-CN" w:bidi="ar-SA"/>
              </w:rPr>
            </w:pPr>
          </w:p>
        </w:tc>
      </w:tr>
      <w:tr w14:paraId="455F2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9FFAD5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26696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2010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B989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203B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A3A5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0228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017EC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2EA719E">
            <w:pPr>
              <w:widowControl w:val="0"/>
              <w:jc w:val="both"/>
              <w:rPr>
                <w:rFonts w:ascii="Calibri" w:hAnsi="Calibri" w:eastAsia="仿宋_GB2312" w:cs="Arial"/>
                <w:kern w:val="2"/>
                <w:sz w:val="32"/>
                <w:szCs w:val="24"/>
                <w:lang w:val="en-US" w:eastAsia="zh-CN" w:bidi="ar-SA"/>
              </w:rPr>
            </w:pPr>
          </w:p>
        </w:tc>
      </w:tr>
      <w:tr w14:paraId="2E2EC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ABA4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8432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131C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5A34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809D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150B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070D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23E9E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9311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AD23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F87E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482.81</w:t>
            </w:r>
          </w:p>
        </w:tc>
        <w:tc>
          <w:tcPr>
            <w:tcW w:w="880" w:type="dxa"/>
            <w:noWrap w:val="0"/>
            <w:vAlign w:val="center"/>
          </w:tcPr>
          <w:p w14:paraId="679FA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472.81</w:t>
            </w:r>
          </w:p>
        </w:tc>
        <w:tc>
          <w:tcPr>
            <w:tcW w:w="880" w:type="dxa"/>
            <w:noWrap w:val="0"/>
            <w:vAlign w:val="center"/>
          </w:tcPr>
          <w:p w14:paraId="1F3BB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727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AD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5CE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785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r>
      <w:tr w14:paraId="24B29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7F3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37155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3C7CB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306.97</w:t>
            </w:r>
          </w:p>
        </w:tc>
        <w:tc>
          <w:tcPr>
            <w:tcW w:w="880" w:type="dxa"/>
            <w:noWrap w:val="0"/>
            <w:vAlign w:val="center"/>
          </w:tcPr>
          <w:p w14:paraId="3CA07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306.97</w:t>
            </w:r>
          </w:p>
        </w:tc>
        <w:tc>
          <w:tcPr>
            <w:tcW w:w="880" w:type="dxa"/>
            <w:noWrap w:val="0"/>
            <w:vAlign w:val="center"/>
          </w:tcPr>
          <w:p w14:paraId="0D7F6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9FC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243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791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E00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363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2FF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20106</w:t>
            </w:r>
          </w:p>
        </w:tc>
        <w:tc>
          <w:tcPr>
            <w:tcW w:w="2080" w:type="dxa"/>
            <w:noWrap w:val="0"/>
            <w:vAlign w:val="center"/>
          </w:tcPr>
          <w:p w14:paraId="2A525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财政事务</w:t>
            </w:r>
          </w:p>
        </w:tc>
        <w:tc>
          <w:tcPr>
            <w:tcW w:w="880" w:type="dxa"/>
            <w:noWrap w:val="0"/>
            <w:vAlign w:val="center"/>
          </w:tcPr>
          <w:p w14:paraId="2375C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w:t>
            </w:r>
          </w:p>
        </w:tc>
        <w:tc>
          <w:tcPr>
            <w:tcW w:w="880" w:type="dxa"/>
            <w:noWrap w:val="0"/>
            <w:vAlign w:val="center"/>
          </w:tcPr>
          <w:p w14:paraId="4F228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w:t>
            </w:r>
          </w:p>
        </w:tc>
        <w:tc>
          <w:tcPr>
            <w:tcW w:w="880" w:type="dxa"/>
            <w:noWrap w:val="0"/>
            <w:vAlign w:val="center"/>
          </w:tcPr>
          <w:p w14:paraId="09297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651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C9F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44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4BE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ADE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65F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2010601</w:t>
            </w:r>
          </w:p>
        </w:tc>
        <w:tc>
          <w:tcPr>
            <w:tcW w:w="2080" w:type="dxa"/>
            <w:noWrap w:val="0"/>
            <w:vAlign w:val="center"/>
          </w:tcPr>
          <w:p w14:paraId="0310D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832C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w:t>
            </w:r>
          </w:p>
        </w:tc>
        <w:tc>
          <w:tcPr>
            <w:tcW w:w="880" w:type="dxa"/>
            <w:noWrap w:val="0"/>
            <w:vAlign w:val="center"/>
          </w:tcPr>
          <w:p w14:paraId="5C08D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w:t>
            </w:r>
          </w:p>
        </w:tc>
        <w:tc>
          <w:tcPr>
            <w:tcW w:w="880" w:type="dxa"/>
            <w:noWrap w:val="0"/>
            <w:vAlign w:val="center"/>
          </w:tcPr>
          <w:p w14:paraId="364CA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DE8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E29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57E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4FD3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837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D82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w:t>
            </w:r>
          </w:p>
        </w:tc>
        <w:tc>
          <w:tcPr>
            <w:tcW w:w="2080" w:type="dxa"/>
            <w:noWrap w:val="0"/>
            <w:vAlign w:val="center"/>
          </w:tcPr>
          <w:p w14:paraId="4EF06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其他共产党事务支出</w:t>
            </w:r>
          </w:p>
        </w:tc>
        <w:tc>
          <w:tcPr>
            <w:tcW w:w="880" w:type="dxa"/>
            <w:noWrap w:val="0"/>
            <w:vAlign w:val="center"/>
          </w:tcPr>
          <w:p w14:paraId="750C6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299.13</w:t>
            </w:r>
          </w:p>
        </w:tc>
        <w:tc>
          <w:tcPr>
            <w:tcW w:w="880" w:type="dxa"/>
            <w:noWrap w:val="0"/>
            <w:vAlign w:val="center"/>
          </w:tcPr>
          <w:p w14:paraId="6A868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299.13</w:t>
            </w:r>
          </w:p>
        </w:tc>
        <w:tc>
          <w:tcPr>
            <w:tcW w:w="880" w:type="dxa"/>
            <w:noWrap w:val="0"/>
            <w:vAlign w:val="center"/>
          </w:tcPr>
          <w:p w14:paraId="0B2F1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5B6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B30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2F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B76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1BD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8B1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2013601</w:t>
            </w:r>
          </w:p>
        </w:tc>
        <w:tc>
          <w:tcPr>
            <w:tcW w:w="2080" w:type="dxa"/>
            <w:noWrap w:val="0"/>
            <w:vAlign w:val="center"/>
          </w:tcPr>
          <w:p w14:paraId="0010A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90F3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268.02</w:t>
            </w:r>
          </w:p>
        </w:tc>
        <w:tc>
          <w:tcPr>
            <w:tcW w:w="880" w:type="dxa"/>
            <w:noWrap w:val="0"/>
            <w:vAlign w:val="center"/>
          </w:tcPr>
          <w:p w14:paraId="34A0A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268.02</w:t>
            </w:r>
          </w:p>
        </w:tc>
        <w:tc>
          <w:tcPr>
            <w:tcW w:w="880" w:type="dxa"/>
            <w:noWrap w:val="0"/>
            <w:vAlign w:val="center"/>
          </w:tcPr>
          <w:p w14:paraId="2315A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18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703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DC9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180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365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254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2013650</w:t>
            </w:r>
          </w:p>
        </w:tc>
        <w:tc>
          <w:tcPr>
            <w:tcW w:w="2080" w:type="dxa"/>
            <w:noWrap w:val="0"/>
            <w:vAlign w:val="center"/>
          </w:tcPr>
          <w:p w14:paraId="32801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1F7F7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31.11</w:t>
            </w:r>
          </w:p>
        </w:tc>
        <w:tc>
          <w:tcPr>
            <w:tcW w:w="880" w:type="dxa"/>
            <w:noWrap w:val="0"/>
            <w:vAlign w:val="center"/>
          </w:tcPr>
          <w:p w14:paraId="5648D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31.11</w:t>
            </w:r>
          </w:p>
        </w:tc>
        <w:tc>
          <w:tcPr>
            <w:tcW w:w="880" w:type="dxa"/>
            <w:noWrap w:val="0"/>
            <w:vAlign w:val="center"/>
          </w:tcPr>
          <w:p w14:paraId="55745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E3A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9C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2CA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EC2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E70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487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328A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09A8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115.66</w:t>
            </w:r>
          </w:p>
        </w:tc>
        <w:tc>
          <w:tcPr>
            <w:tcW w:w="880" w:type="dxa"/>
            <w:noWrap w:val="0"/>
            <w:vAlign w:val="center"/>
          </w:tcPr>
          <w:p w14:paraId="7DB71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115.66</w:t>
            </w:r>
          </w:p>
        </w:tc>
        <w:tc>
          <w:tcPr>
            <w:tcW w:w="880" w:type="dxa"/>
            <w:noWrap w:val="0"/>
            <w:vAlign w:val="center"/>
          </w:tcPr>
          <w:p w14:paraId="39DF3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E4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20B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B6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0D27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A00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BC5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3AA7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DB22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115.66</w:t>
            </w:r>
          </w:p>
        </w:tc>
        <w:tc>
          <w:tcPr>
            <w:tcW w:w="880" w:type="dxa"/>
            <w:noWrap w:val="0"/>
            <w:vAlign w:val="center"/>
          </w:tcPr>
          <w:p w14:paraId="3AE21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115.66</w:t>
            </w:r>
          </w:p>
        </w:tc>
        <w:tc>
          <w:tcPr>
            <w:tcW w:w="880" w:type="dxa"/>
            <w:noWrap w:val="0"/>
            <w:vAlign w:val="center"/>
          </w:tcPr>
          <w:p w14:paraId="6E4DE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89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DBF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DF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406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A30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4CC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4C40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39F0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87.41</w:t>
            </w:r>
          </w:p>
        </w:tc>
        <w:tc>
          <w:tcPr>
            <w:tcW w:w="880" w:type="dxa"/>
            <w:noWrap w:val="0"/>
            <w:vAlign w:val="center"/>
          </w:tcPr>
          <w:p w14:paraId="75CCA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87.41</w:t>
            </w:r>
          </w:p>
        </w:tc>
        <w:tc>
          <w:tcPr>
            <w:tcW w:w="880" w:type="dxa"/>
            <w:noWrap w:val="0"/>
            <w:vAlign w:val="center"/>
          </w:tcPr>
          <w:p w14:paraId="58C37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8A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D8F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6C2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2DB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341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212B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36AF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0DE9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28.25</w:t>
            </w:r>
          </w:p>
        </w:tc>
        <w:tc>
          <w:tcPr>
            <w:tcW w:w="880" w:type="dxa"/>
            <w:noWrap w:val="0"/>
            <w:vAlign w:val="center"/>
          </w:tcPr>
          <w:p w14:paraId="31F96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28.25</w:t>
            </w:r>
          </w:p>
        </w:tc>
        <w:tc>
          <w:tcPr>
            <w:tcW w:w="880" w:type="dxa"/>
            <w:noWrap w:val="0"/>
            <w:vAlign w:val="center"/>
          </w:tcPr>
          <w:p w14:paraId="73F0B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2F2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6D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85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668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9F3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244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B30C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15DE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18.59</w:t>
            </w:r>
          </w:p>
        </w:tc>
        <w:tc>
          <w:tcPr>
            <w:tcW w:w="880" w:type="dxa"/>
            <w:noWrap w:val="0"/>
            <w:vAlign w:val="center"/>
          </w:tcPr>
          <w:p w14:paraId="3D903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18.59</w:t>
            </w:r>
          </w:p>
        </w:tc>
        <w:tc>
          <w:tcPr>
            <w:tcW w:w="880" w:type="dxa"/>
            <w:noWrap w:val="0"/>
            <w:vAlign w:val="center"/>
          </w:tcPr>
          <w:p w14:paraId="3BC76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78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05E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903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8B03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33D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40E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829A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2FF9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18.59</w:t>
            </w:r>
          </w:p>
        </w:tc>
        <w:tc>
          <w:tcPr>
            <w:tcW w:w="880" w:type="dxa"/>
            <w:noWrap w:val="0"/>
            <w:vAlign w:val="center"/>
          </w:tcPr>
          <w:p w14:paraId="63DD7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18.59</w:t>
            </w:r>
          </w:p>
        </w:tc>
        <w:tc>
          <w:tcPr>
            <w:tcW w:w="880" w:type="dxa"/>
            <w:noWrap w:val="0"/>
            <w:vAlign w:val="center"/>
          </w:tcPr>
          <w:p w14:paraId="6ABCE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9A8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CB0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E31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E4D9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383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C9A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DE3A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B523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8.83</w:t>
            </w:r>
          </w:p>
        </w:tc>
        <w:tc>
          <w:tcPr>
            <w:tcW w:w="880" w:type="dxa"/>
            <w:noWrap w:val="0"/>
            <w:vAlign w:val="center"/>
          </w:tcPr>
          <w:p w14:paraId="3FB96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8.83</w:t>
            </w:r>
          </w:p>
        </w:tc>
        <w:tc>
          <w:tcPr>
            <w:tcW w:w="880" w:type="dxa"/>
            <w:noWrap w:val="0"/>
            <w:vAlign w:val="center"/>
          </w:tcPr>
          <w:p w14:paraId="06DDA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228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8E8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AA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6DA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7CF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E9D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7D36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65E0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0.61</w:t>
            </w:r>
          </w:p>
        </w:tc>
        <w:tc>
          <w:tcPr>
            <w:tcW w:w="880" w:type="dxa"/>
            <w:noWrap w:val="0"/>
            <w:vAlign w:val="center"/>
          </w:tcPr>
          <w:p w14:paraId="4019D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0.61</w:t>
            </w:r>
          </w:p>
        </w:tc>
        <w:tc>
          <w:tcPr>
            <w:tcW w:w="880" w:type="dxa"/>
            <w:noWrap w:val="0"/>
            <w:vAlign w:val="center"/>
          </w:tcPr>
          <w:p w14:paraId="4FBC7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CE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832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D37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FF3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26B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A6D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193B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FC71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9.14</w:t>
            </w:r>
          </w:p>
        </w:tc>
        <w:tc>
          <w:tcPr>
            <w:tcW w:w="880" w:type="dxa"/>
            <w:noWrap w:val="0"/>
            <w:vAlign w:val="center"/>
          </w:tcPr>
          <w:p w14:paraId="692DD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9.14</w:t>
            </w:r>
          </w:p>
        </w:tc>
        <w:tc>
          <w:tcPr>
            <w:tcW w:w="880" w:type="dxa"/>
            <w:noWrap w:val="0"/>
            <w:vAlign w:val="center"/>
          </w:tcPr>
          <w:p w14:paraId="6A2F4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7FD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B2F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0FE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846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16A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2D0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713E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92C4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EFBE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761A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01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C2A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3B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3D6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14E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6CD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0A1E1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3DB5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4066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E7CE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714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E4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35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891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641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60E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9DE5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9CFD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EAD0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232B4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B0B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78F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EEA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AC6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D70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FAF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D310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FC33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678EB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15796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B4E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416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A5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1C3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EC0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B06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5DDE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5084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76F10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230A0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66C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B93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FF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9DB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DB4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2AF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090D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2EBE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33296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27.30</w:t>
            </w:r>
          </w:p>
        </w:tc>
        <w:tc>
          <w:tcPr>
            <w:tcW w:w="880" w:type="dxa"/>
            <w:noWrap w:val="0"/>
            <w:vAlign w:val="center"/>
          </w:tcPr>
          <w:p w14:paraId="0EB3A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BF4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B86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91C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7A3F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68E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278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30A4E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0E64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3BD62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EC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31D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E06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6E3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D7F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r>
      <w:tr w14:paraId="34A94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963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7B42C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52D08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27389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15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97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413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B4E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9E9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r>
      <w:tr w14:paraId="6B2D8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327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4CBE0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48EA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c>
          <w:tcPr>
            <w:tcW w:w="880" w:type="dxa"/>
            <w:noWrap w:val="0"/>
            <w:vAlign w:val="center"/>
          </w:tcPr>
          <w:p w14:paraId="477A8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FD2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001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635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7C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3D1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w:t>
            </w:r>
          </w:p>
        </w:tc>
      </w:tr>
      <w:tr w14:paraId="7757E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54BF4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ECD7972">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DDD8ED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FDEC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9CA5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AF6F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07D91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部门：中共许昌市委直属机关工作委员会</w:t>
            </w:r>
          </w:p>
        </w:tc>
        <w:tc>
          <w:tcPr>
            <w:tcW w:w="2000" w:type="dxa"/>
            <w:noWrap w:val="0"/>
            <w:vAlign w:val="center"/>
          </w:tcPr>
          <w:p w14:paraId="455714A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DA54F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102FB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943F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9A9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B759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073C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7BA18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FE0E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293E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EC02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6E6D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D085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4582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859EC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EA2A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C5B2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30186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2F09C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BF63435">
            <w:pPr>
              <w:widowControl w:val="0"/>
              <w:jc w:val="both"/>
              <w:rPr>
                <w:rFonts w:ascii="Calibri" w:hAnsi="Calibri" w:eastAsia="仿宋_GB2312" w:cs="Arial"/>
                <w:kern w:val="2"/>
                <w:sz w:val="32"/>
                <w:szCs w:val="24"/>
                <w:lang w:val="en-US" w:eastAsia="zh-CN" w:bidi="ar-SA"/>
              </w:rPr>
            </w:pPr>
          </w:p>
        </w:tc>
      </w:tr>
      <w:tr w14:paraId="01299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986E2E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83D62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22B3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7E5E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C467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1A4E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A8258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B19BB7">
            <w:pPr>
              <w:widowControl w:val="0"/>
              <w:jc w:val="both"/>
              <w:rPr>
                <w:rFonts w:ascii="Calibri" w:hAnsi="Calibri" w:eastAsia="仿宋_GB2312" w:cs="Arial"/>
                <w:kern w:val="2"/>
                <w:sz w:val="32"/>
                <w:szCs w:val="24"/>
                <w:lang w:val="en-US" w:eastAsia="zh-CN" w:bidi="ar-SA"/>
              </w:rPr>
            </w:pPr>
          </w:p>
        </w:tc>
      </w:tr>
      <w:tr w14:paraId="6D43D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CB82CE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C28E3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8C70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8DFA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F60C9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A32D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DBAE3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5490E32">
            <w:pPr>
              <w:widowControl w:val="0"/>
              <w:jc w:val="both"/>
              <w:rPr>
                <w:rFonts w:ascii="Calibri" w:hAnsi="Calibri" w:eastAsia="仿宋_GB2312" w:cs="Arial"/>
                <w:kern w:val="2"/>
                <w:sz w:val="32"/>
                <w:szCs w:val="24"/>
                <w:lang w:val="en-US" w:eastAsia="zh-CN" w:bidi="ar-SA"/>
              </w:rPr>
            </w:pPr>
          </w:p>
        </w:tc>
      </w:tr>
      <w:tr w14:paraId="23055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C58A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7159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F0B7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5B67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D271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81F7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3614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A449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4426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5017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477.05</w:t>
            </w:r>
          </w:p>
        </w:tc>
        <w:tc>
          <w:tcPr>
            <w:tcW w:w="960" w:type="dxa"/>
            <w:noWrap w:val="0"/>
            <w:vAlign w:val="center"/>
          </w:tcPr>
          <w:p w14:paraId="547E1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472.75</w:t>
            </w:r>
          </w:p>
        </w:tc>
        <w:tc>
          <w:tcPr>
            <w:tcW w:w="960" w:type="dxa"/>
            <w:noWrap w:val="0"/>
            <w:vAlign w:val="center"/>
          </w:tcPr>
          <w:p w14:paraId="336C6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4.30</w:t>
            </w:r>
          </w:p>
        </w:tc>
        <w:tc>
          <w:tcPr>
            <w:tcW w:w="960" w:type="dxa"/>
            <w:noWrap w:val="0"/>
            <w:vAlign w:val="center"/>
          </w:tcPr>
          <w:p w14:paraId="02F7D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CBC8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7EF9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8418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901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8D2F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A08E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306.97</w:t>
            </w:r>
          </w:p>
        </w:tc>
        <w:tc>
          <w:tcPr>
            <w:tcW w:w="960" w:type="dxa"/>
            <w:noWrap w:val="0"/>
            <w:vAlign w:val="center"/>
          </w:tcPr>
          <w:p w14:paraId="5C697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306.97</w:t>
            </w:r>
          </w:p>
        </w:tc>
        <w:tc>
          <w:tcPr>
            <w:tcW w:w="960" w:type="dxa"/>
            <w:noWrap w:val="0"/>
            <w:vAlign w:val="center"/>
          </w:tcPr>
          <w:p w14:paraId="2ABBF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C26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752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24B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130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BC2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340" w:type="dxa"/>
            <w:noWrap w:val="0"/>
            <w:vAlign w:val="center"/>
          </w:tcPr>
          <w:p w14:paraId="0351C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60" w:type="dxa"/>
            <w:noWrap w:val="0"/>
            <w:vAlign w:val="center"/>
          </w:tcPr>
          <w:p w14:paraId="2F439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60" w:type="dxa"/>
            <w:noWrap w:val="0"/>
            <w:vAlign w:val="center"/>
          </w:tcPr>
          <w:p w14:paraId="4346B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60" w:type="dxa"/>
            <w:noWrap w:val="0"/>
            <w:vAlign w:val="center"/>
          </w:tcPr>
          <w:p w14:paraId="22BD0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2DC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58D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060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C56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0059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2010601</w:t>
            </w:r>
          </w:p>
        </w:tc>
        <w:tc>
          <w:tcPr>
            <w:tcW w:w="2340" w:type="dxa"/>
            <w:noWrap w:val="0"/>
            <w:vAlign w:val="center"/>
          </w:tcPr>
          <w:p w14:paraId="689B8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F41A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60" w:type="dxa"/>
            <w:noWrap w:val="0"/>
            <w:vAlign w:val="center"/>
          </w:tcPr>
          <w:p w14:paraId="36544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7.84</w:t>
            </w:r>
          </w:p>
        </w:tc>
        <w:tc>
          <w:tcPr>
            <w:tcW w:w="960" w:type="dxa"/>
            <w:noWrap w:val="0"/>
            <w:vAlign w:val="center"/>
          </w:tcPr>
          <w:p w14:paraId="521A9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26E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350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882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12A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6EB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w:t>
            </w:r>
          </w:p>
        </w:tc>
        <w:tc>
          <w:tcPr>
            <w:tcW w:w="2340" w:type="dxa"/>
            <w:noWrap w:val="0"/>
            <w:vAlign w:val="center"/>
          </w:tcPr>
          <w:p w14:paraId="77937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其他共产党事务支出</w:t>
            </w:r>
          </w:p>
        </w:tc>
        <w:tc>
          <w:tcPr>
            <w:tcW w:w="960" w:type="dxa"/>
            <w:noWrap w:val="0"/>
            <w:vAlign w:val="center"/>
          </w:tcPr>
          <w:p w14:paraId="5665C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299.13</w:t>
            </w:r>
          </w:p>
        </w:tc>
        <w:tc>
          <w:tcPr>
            <w:tcW w:w="960" w:type="dxa"/>
            <w:noWrap w:val="0"/>
            <w:vAlign w:val="center"/>
          </w:tcPr>
          <w:p w14:paraId="6230A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299.13</w:t>
            </w:r>
          </w:p>
        </w:tc>
        <w:tc>
          <w:tcPr>
            <w:tcW w:w="960" w:type="dxa"/>
            <w:noWrap w:val="0"/>
            <w:vAlign w:val="center"/>
          </w:tcPr>
          <w:p w14:paraId="6D881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CDF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FFB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1F8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D8F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D05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2013601</w:t>
            </w:r>
          </w:p>
        </w:tc>
        <w:tc>
          <w:tcPr>
            <w:tcW w:w="2340" w:type="dxa"/>
            <w:noWrap w:val="0"/>
            <w:vAlign w:val="center"/>
          </w:tcPr>
          <w:p w14:paraId="7FA6D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1063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268.02</w:t>
            </w:r>
          </w:p>
        </w:tc>
        <w:tc>
          <w:tcPr>
            <w:tcW w:w="960" w:type="dxa"/>
            <w:noWrap w:val="0"/>
            <w:vAlign w:val="center"/>
          </w:tcPr>
          <w:p w14:paraId="104B4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268.02</w:t>
            </w:r>
          </w:p>
        </w:tc>
        <w:tc>
          <w:tcPr>
            <w:tcW w:w="960" w:type="dxa"/>
            <w:noWrap w:val="0"/>
            <w:vAlign w:val="center"/>
          </w:tcPr>
          <w:p w14:paraId="1672D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4D9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C5B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662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969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741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2013650</w:t>
            </w:r>
          </w:p>
        </w:tc>
        <w:tc>
          <w:tcPr>
            <w:tcW w:w="2340" w:type="dxa"/>
            <w:noWrap w:val="0"/>
            <w:vAlign w:val="center"/>
          </w:tcPr>
          <w:p w14:paraId="02292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BF2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31.11</w:t>
            </w:r>
          </w:p>
        </w:tc>
        <w:tc>
          <w:tcPr>
            <w:tcW w:w="960" w:type="dxa"/>
            <w:noWrap w:val="0"/>
            <w:vAlign w:val="center"/>
          </w:tcPr>
          <w:p w14:paraId="474A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31.11</w:t>
            </w:r>
          </w:p>
        </w:tc>
        <w:tc>
          <w:tcPr>
            <w:tcW w:w="960" w:type="dxa"/>
            <w:noWrap w:val="0"/>
            <w:vAlign w:val="center"/>
          </w:tcPr>
          <w:p w14:paraId="05097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D48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B11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E20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6A2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2DA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2D27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FACF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115.66</w:t>
            </w:r>
          </w:p>
        </w:tc>
        <w:tc>
          <w:tcPr>
            <w:tcW w:w="960" w:type="dxa"/>
            <w:noWrap w:val="0"/>
            <w:vAlign w:val="center"/>
          </w:tcPr>
          <w:p w14:paraId="09831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115.66</w:t>
            </w:r>
          </w:p>
        </w:tc>
        <w:tc>
          <w:tcPr>
            <w:tcW w:w="960" w:type="dxa"/>
            <w:noWrap w:val="0"/>
            <w:vAlign w:val="center"/>
          </w:tcPr>
          <w:p w14:paraId="7CBEF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723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4C0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FAD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B37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896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0F86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9723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115.66</w:t>
            </w:r>
          </w:p>
        </w:tc>
        <w:tc>
          <w:tcPr>
            <w:tcW w:w="960" w:type="dxa"/>
            <w:noWrap w:val="0"/>
            <w:vAlign w:val="center"/>
          </w:tcPr>
          <w:p w14:paraId="50D03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115.66</w:t>
            </w:r>
          </w:p>
        </w:tc>
        <w:tc>
          <w:tcPr>
            <w:tcW w:w="960" w:type="dxa"/>
            <w:noWrap w:val="0"/>
            <w:vAlign w:val="center"/>
          </w:tcPr>
          <w:p w14:paraId="46574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1B9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22F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C4E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604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E95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9C5A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39EC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87.41</w:t>
            </w:r>
          </w:p>
        </w:tc>
        <w:tc>
          <w:tcPr>
            <w:tcW w:w="960" w:type="dxa"/>
            <w:noWrap w:val="0"/>
            <w:vAlign w:val="center"/>
          </w:tcPr>
          <w:p w14:paraId="0C331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87.41</w:t>
            </w:r>
          </w:p>
        </w:tc>
        <w:tc>
          <w:tcPr>
            <w:tcW w:w="960" w:type="dxa"/>
            <w:noWrap w:val="0"/>
            <w:vAlign w:val="center"/>
          </w:tcPr>
          <w:p w14:paraId="15A91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DA6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B2D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BC8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7F2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141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765D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EE6C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28.25</w:t>
            </w:r>
          </w:p>
        </w:tc>
        <w:tc>
          <w:tcPr>
            <w:tcW w:w="960" w:type="dxa"/>
            <w:noWrap w:val="0"/>
            <w:vAlign w:val="center"/>
          </w:tcPr>
          <w:p w14:paraId="546A2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28.25</w:t>
            </w:r>
          </w:p>
        </w:tc>
        <w:tc>
          <w:tcPr>
            <w:tcW w:w="960" w:type="dxa"/>
            <w:noWrap w:val="0"/>
            <w:vAlign w:val="center"/>
          </w:tcPr>
          <w:p w14:paraId="38671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C85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E26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162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DFF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83B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D0FB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3759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18.59</w:t>
            </w:r>
          </w:p>
        </w:tc>
        <w:tc>
          <w:tcPr>
            <w:tcW w:w="960" w:type="dxa"/>
            <w:noWrap w:val="0"/>
            <w:vAlign w:val="center"/>
          </w:tcPr>
          <w:p w14:paraId="32CF4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18.59</w:t>
            </w:r>
          </w:p>
        </w:tc>
        <w:tc>
          <w:tcPr>
            <w:tcW w:w="960" w:type="dxa"/>
            <w:noWrap w:val="0"/>
            <w:vAlign w:val="center"/>
          </w:tcPr>
          <w:p w14:paraId="35470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A56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3B8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84B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AF5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94E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9BF6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F411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18.59</w:t>
            </w:r>
          </w:p>
        </w:tc>
        <w:tc>
          <w:tcPr>
            <w:tcW w:w="960" w:type="dxa"/>
            <w:noWrap w:val="0"/>
            <w:vAlign w:val="center"/>
          </w:tcPr>
          <w:p w14:paraId="11BF0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18.59</w:t>
            </w:r>
          </w:p>
        </w:tc>
        <w:tc>
          <w:tcPr>
            <w:tcW w:w="960" w:type="dxa"/>
            <w:noWrap w:val="0"/>
            <w:vAlign w:val="center"/>
          </w:tcPr>
          <w:p w14:paraId="07AD4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F83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20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910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DD7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893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0FC0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B0A5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8.83</w:t>
            </w:r>
          </w:p>
        </w:tc>
        <w:tc>
          <w:tcPr>
            <w:tcW w:w="960" w:type="dxa"/>
            <w:noWrap w:val="0"/>
            <w:vAlign w:val="center"/>
          </w:tcPr>
          <w:p w14:paraId="59F92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8.83</w:t>
            </w:r>
          </w:p>
        </w:tc>
        <w:tc>
          <w:tcPr>
            <w:tcW w:w="960" w:type="dxa"/>
            <w:noWrap w:val="0"/>
            <w:vAlign w:val="center"/>
          </w:tcPr>
          <w:p w14:paraId="38E41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9F5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AC9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D63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8E0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AE8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BE7E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B9C9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0.61</w:t>
            </w:r>
          </w:p>
        </w:tc>
        <w:tc>
          <w:tcPr>
            <w:tcW w:w="960" w:type="dxa"/>
            <w:noWrap w:val="0"/>
            <w:vAlign w:val="center"/>
          </w:tcPr>
          <w:p w14:paraId="38EF9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0.61</w:t>
            </w:r>
          </w:p>
        </w:tc>
        <w:tc>
          <w:tcPr>
            <w:tcW w:w="960" w:type="dxa"/>
            <w:noWrap w:val="0"/>
            <w:vAlign w:val="center"/>
          </w:tcPr>
          <w:p w14:paraId="56D92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5C9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951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1BB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30B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529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7FEF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9C2A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60" w:type="dxa"/>
            <w:noWrap w:val="0"/>
            <w:vAlign w:val="center"/>
          </w:tcPr>
          <w:p w14:paraId="2B4C9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9.14</w:t>
            </w:r>
          </w:p>
        </w:tc>
        <w:tc>
          <w:tcPr>
            <w:tcW w:w="960" w:type="dxa"/>
            <w:noWrap w:val="0"/>
            <w:vAlign w:val="center"/>
          </w:tcPr>
          <w:p w14:paraId="5EB9A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455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26C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440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DBF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319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CB68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A508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1544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992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241C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446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F52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5DD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4F8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B000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E06C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A658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D96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7541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85C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CD1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931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578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0453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FDE6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A396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6D5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8EBD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58F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356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400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A60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2649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7007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43D2A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3F3AB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26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7B3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205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6B7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F9B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880E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DB48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268ED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4DA2C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897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A05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1A6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67A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C8D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9946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C264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4F41E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27.30</w:t>
            </w:r>
          </w:p>
        </w:tc>
        <w:tc>
          <w:tcPr>
            <w:tcW w:w="960" w:type="dxa"/>
            <w:noWrap w:val="0"/>
            <w:vAlign w:val="center"/>
          </w:tcPr>
          <w:p w14:paraId="63B36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BE7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C28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4DA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299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5D2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1C2DB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8DF4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406A4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68CB1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3B3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F33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6E5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608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054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1C83C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C967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597A7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77963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2D5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318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635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6C0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E70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2D208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4CB7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7BC65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4.24</w:t>
            </w:r>
          </w:p>
        </w:tc>
        <w:tc>
          <w:tcPr>
            <w:tcW w:w="960" w:type="dxa"/>
            <w:noWrap w:val="0"/>
            <w:vAlign w:val="center"/>
          </w:tcPr>
          <w:p w14:paraId="673E0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164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900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9E7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84F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1435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1231270">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2741A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751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41145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7325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46BACD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部门：中共许昌市委直属机关工作委员会</w:t>
            </w:r>
          </w:p>
        </w:tc>
        <w:tc>
          <w:tcPr>
            <w:tcW w:w="2000" w:type="dxa"/>
            <w:noWrap w:val="0"/>
            <w:vAlign w:val="center"/>
          </w:tcPr>
          <w:p w14:paraId="726E45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C6967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11F44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EAAB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4C8E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B99D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F401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9049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6E9B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46E2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1F0B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E5A9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72B6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FBB6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4020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ACA6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E871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FDF340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DBA1B9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252D9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0965E1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63C175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6BCD6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BD43C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89EAB5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FE6791E">
            <w:pPr>
              <w:widowControl w:val="0"/>
              <w:jc w:val="both"/>
              <w:rPr>
                <w:rFonts w:ascii="Calibri" w:hAnsi="Calibri" w:eastAsia="仿宋_GB2312" w:cs="Arial"/>
                <w:kern w:val="2"/>
                <w:sz w:val="32"/>
                <w:szCs w:val="24"/>
                <w:lang w:val="en-US" w:eastAsia="zh-CN" w:bidi="ar-SA"/>
              </w:rPr>
            </w:pPr>
          </w:p>
        </w:tc>
      </w:tr>
      <w:tr w14:paraId="5D540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3C3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4971AE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323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CD1A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61B0B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8B2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5A90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235E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FF71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1AD9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FE2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1A3F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8EEB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472.81</w:t>
            </w:r>
          </w:p>
        </w:tc>
        <w:tc>
          <w:tcPr>
            <w:tcW w:w="2800" w:type="dxa"/>
            <w:noWrap w:val="0"/>
            <w:vAlign w:val="center"/>
          </w:tcPr>
          <w:p w14:paraId="5EAD0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A0EC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8B15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306.97</w:t>
            </w:r>
          </w:p>
        </w:tc>
        <w:tc>
          <w:tcPr>
            <w:tcW w:w="1280" w:type="dxa"/>
            <w:noWrap w:val="0"/>
            <w:vAlign w:val="center"/>
          </w:tcPr>
          <w:p w14:paraId="21A4D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306.97</w:t>
            </w:r>
          </w:p>
        </w:tc>
        <w:tc>
          <w:tcPr>
            <w:tcW w:w="1280" w:type="dxa"/>
            <w:noWrap w:val="0"/>
            <w:vAlign w:val="center"/>
          </w:tcPr>
          <w:p w14:paraId="0D000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DBE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F07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6AF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2463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616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1872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5FEB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66BE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F0A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30C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6DB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145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891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4CC8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B6CD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C6A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341C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2DE7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781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9EE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A7F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10F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6007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332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97EEA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7D22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1F8C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D5D5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450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7BF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62B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8A4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56FB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E26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23723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337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D154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1401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D05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030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0DC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89D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F0A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E3B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2F96A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731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2777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743E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9E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ADA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6E9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D63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22A0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FBE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79260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550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F5A7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2478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37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00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1CD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2F2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B2A3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B84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76971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A19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004E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21E6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115.66</w:t>
            </w:r>
          </w:p>
        </w:tc>
        <w:tc>
          <w:tcPr>
            <w:tcW w:w="1280" w:type="dxa"/>
            <w:noWrap w:val="0"/>
            <w:vAlign w:val="center"/>
          </w:tcPr>
          <w:p w14:paraId="45A30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115.66</w:t>
            </w:r>
          </w:p>
        </w:tc>
        <w:tc>
          <w:tcPr>
            <w:tcW w:w="1280" w:type="dxa"/>
            <w:noWrap w:val="0"/>
            <w:vAlign w:val="center"/>
          </w:tcPr>
          <w:p w14:paraId="25E5A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8AE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D46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5D8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A34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4490B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E06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A470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80E7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18.59</w:t>
            </w:r>
          </w:p>
        </w:tc>
        <w:tc>
          <w:tcPr>
            <w:tcW w:w="1280" w:type="dxa"/>
            <w:noWrap w:val="0"/>
            <w:vAlign w:val="center"/>
          </w:tcPr>
          <w:p w14:paraId="3CE66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18.59</w:t>
            </w:r>
          </w:p>
        </w:tc>
        <w:tc>
          <w:tcPr>
            <w:tcW w:w="1280" w:type="dxa"/>
            <w:noWrap w:val="0"/>
            <w:vAlign w:val="center"/>
          </w:tcPr>
          <w:p w14:paraId="355D7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1CA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29A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E187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68A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5BB8D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4AE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5D6E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EB61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251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D94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426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BFF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D06C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DDA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5B237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4BE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9B3F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F1C4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94D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62F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C82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F25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B043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BA8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FE3B2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567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E7CE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0AB6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536BC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039C6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DF6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33B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2541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2EB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06359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914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48DB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CB86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549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0A1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25E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13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28B4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1E3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BFF6B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109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DB4A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F6BD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032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E9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10F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CA0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80B2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270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100BD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B1E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07E7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C06D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7A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6E9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4F1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0F7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AEA7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CBF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2CDB5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C5F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BBCB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F463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B2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C0D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821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07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702E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300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3C5A0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135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442C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377F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B68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5E5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E16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DB5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91AB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98A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B6F5C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5D6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DF48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F37E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E29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932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56E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072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E324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1F8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DD5DA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9F4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4C1D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F35E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27.30</w:t>
            </w:r>
          </w:p>
        </w:tc>
        <w:tc>
          <w:tcPr>
            <w:tcW w:w="1280" w:type="dxa"/>
            <w:noWrap w:val="0"/>
            <w:vAlign w:val="center"/>
          </w:tcPr>
          <w:p w14:paraId="1EB2D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27.30</w:t>
            </w:r>
          </w:p>
        </w:tc>
        <w:tc>
          <w:tcPr>
            <w:tcW w:w="1280" w:type="dxa"/>
            <w:noWrap w:val="0"/>
            <w:vAlign w:val="center"/>
          </w:tcPr>
          <w:p w14:paraId="2E698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508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B3E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2053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6CA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D09F6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9AE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5C9E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A5F9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A8B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168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9B1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C0D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1C44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889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C78D3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39A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2263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59C6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2D3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BCD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470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94E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0640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A77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324A2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EC0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4735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1FEC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C06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F9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D8D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4B7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B2F4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659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E2EF9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F41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0481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5C7D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94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C2C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34A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707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17B0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877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70633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C03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B527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7A2E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E66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C09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B7D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186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214F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989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E8E99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70F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5BF7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099C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FE8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F89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7F9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DAC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282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910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D10AF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D31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7C3A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BCBD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C9C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DD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0DC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D86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E79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C197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E2DF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472.81</w:t>
            </w:r>
          </w:p>
        </w:tc>
        <w:tc>
          <w:tcPr>
            <w:tcW w:w="2800" w:type="dxa"/>
            <w:noWrap w:val="0"/>
            <w:vAlign w:val="center"/>
          </w:tcPr>
          <w:p w14:paraId="17903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11E8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EDC1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472.81</w:t>
            </w:r>
          </w:p>
        </w:tc>
        <w:tc>
          <w:tcPr>
            <w:tcW w:w="1280" w:type="dxa"/>
            <w:noWrap w:val="0"/>
            <w:vAlign w:val="center"/>
          </w:tcPr>
          <w:p w14:paraId="5801A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472.81</w:t>
            </w:r>
          </w:p>
        </w:tc>
        <w:tc>
          <w:tcPr>
            <w:tcW w:w="1280" w:type="dxa"/>
            <w:noWrap w:val="0"/>
            <w:vAlign w:val="center"/>
          </w:tcPr>
          <w:p w14:paraId="147B7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72B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884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19A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34B1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6224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5BC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2F82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8C83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5F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951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C97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029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AB8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ECB2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B13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5AAD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B62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1DB69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9EC3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D034A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EF9DD7D">
            <w:pPr>
              <w:widowControl w:val="0"/>
              <w:jc w:val="both"/>
              <w:rPr>
                <w:rFonts w:ascii="Calibri" w:hAnsi="Calibri" w:eastAsia="仿宋_GB2312" w:cs="Arial"/>
                <w:kern w:val="2"/>
                <w:sz w:val="32"/>
                <w:szCs w:val="24"/>
                <w:lang w:val="en-US" w:eastAsia="zh-CN" w:bidi="ar-SA"/>
              </w:rPr>
            </w:pPr>
          </w:p>
        </w:tc>
      </w:tr>
      <w:tr w14:paraId="46C94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D15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9D67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7D8B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F188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F94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22545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EC4D9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03BE1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0D0B16">
            <w:pPr>
              <w:widowControl w:val="0"/>
              <w:jc w:val="both"/>
              <w:rPr>
                <w:rFonts w:ascii="Calibri" w:hAnsi="Calibri" w:eastAsia="仿宋_GB2312" w:cs="Arial"/>
                <w:kern w:val="2"/>
                <w:sz w:val="32"/>
                <w:szCs w:val="24"/>
                <w:lang w:val="en-US" w:eastAsia="zh-CN" w:bidi="ar-SA"/>
              </w:rPr>
            </w:pPr>
          </w:p>
        </w:tc>
      </w:tr>
      <w:tr w14:paraId="5E9FB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D5D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7861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AAC9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2C0A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C14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A678D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4BA94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04822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AA9397D">
            <w:pPr>
              <w:widowControl w:val="0"/>
              <w:jc w:val="both"/>
              <w:rPr>
                <w:rFonts w:ascii="Calibri" w:hAnsi="Calibri" w:eastAsia="仿宋_GB2312" w:cs="Arial"/>
                <w:kern w:val="2"/>
                <w:sz w:val="32"/>
                <w:szCs w:val="24"/>
                <w:lang w:val="en-US" w:eastAsia="zh-CN" w:bidi="ar-SA"/>
              </w:rPr>
            </w:pPr>
          </w:p>
        </w:tc>
      </w:tr>
      <w:tr w14:paraId="7BB1C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7D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DD0C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A837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472.81</w:t>
            </w:r>
          </w:p>
        </w:tc>
        <w:tc>
          <w:tcPr>
            <w:tcW w:w="2800" w:type="dxa"/>
            <w:noWrap w:val="0"/>
            <w:vAlign w:val="center"/>
          </w:tcPr>
          <w:p w14:paraId="3A089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AFA9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D7E9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472.81</w:t>
            </w:r>
          </w:p>
        </w:tc>
        <w:tc>
          <w:tcPr>
            <w:tcW w:w="1280" w:type="dxa"/>
            <w:noWrap w:val="0"/>
            <w:vAlign w:val="center"/>
          </w:tcPr>
          <w:p w14:paraId="63470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472.81</w:t>
            </w:r>
          </w:p>
        </w:tc>
        <w:tc>
          <w:tcPr>
            <w:tcW w:w="1280" w:type="dxa"/>
            <w:noWrap w:val="0"/>
            <w:vAlign w:val="center"/>
          </w:tcPr>
          <w:p w14:paraId="29708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943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F54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704E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E846A4B">
            <w:pPr>
              <w:widowControl w:val="0"/>
              <w:jc w:val="both"/>
              <w:rPr>
                <w:rFonts w:ascii="Calibri" w:hAnsi="Calibri" w:eastAsia="仿宋_GB2312" w:cs="Arial"/>
                <w:kern w:val="2"/>
                <w:sz w:val="32"/>
                <w:szCs w:val="24"/>
                <w:lang w:val="en-US" w:eastAsia="zh-CN" w:bidi="ar-SA"/>
              </w:rPr>
            </w:pPr>
          </w:p>
        </w:tc>
      </w:tr>
    </w:tbl>
    <w:p w14:paraId="6BD1A651">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A8E89C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DED1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94A1A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B857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16AB0A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部门：中共许昌市委直属机关工作委员会</w:t>
            </w:r>
          </w:p>
        </w:tc>
        <w:tc>
          <w:tcPr>
            <w:tcW w:w="2000" w:type="dxa"/>
            <w:noWrap w:val="0"/>
            <w:vAlign w:val="center"/>
          </w:tcPr>
          <w:p w14:paraId="215D5C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A652E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F6352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2D1B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2BE6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039A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5798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31B4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000E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9DC0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88C8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1EE1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B9BE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C3FABE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E246B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7623D9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CD4B8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C7AAC95">
            <w:pPr>
              <w:widowControl w:val="0"/>
              <w:jc w:val="both"/>
              <w:rPr>
                <w:rFonts w:ascii="Calibri" w:hAnsi="Calibri" w:eastAsia="仿宋_GB2312" w:cs="Arial"/>
                <w:kern w:val="2"/>
                <w:sz w:val="32"/>
                <w:szCs w:val="24"/>
                <w:lang w:val="en-US" w:eastAsia="zh-CN" w:bidi="ar-SA"/>
              </w:rPr>
            </w:pPr>
          </w:p>
        </w:tc>
      </w:tr>
      <w:tr w14:paraId="718F9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D2E273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275116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D8F21A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44214E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8C79013">
            <w:pPr>
              <w:widowControl w:val="0"/>
              <w:jc w:val="both"/>
              <w:rPr>
                <w:rFonts w:ascii="Calibri" w:hAnsi="Calibri" w:eastAsia="仿宋_GB2312" w:cs="Arial"/>
                <w:kern w:val="2"/>
                <w:sz w:val="32"/>
                <w:szCs w:val="24"/>
                <w:lang w:val="en-US" w:eastAsia="zh-CN" w:bidi="ar-SA"/>
              </w:rPr>
            </w:pPr>
          </w:p>
        </w:tc>
      </w:tr>
      <w:tr w14:paraId="6F5A1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38F4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3B95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17D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5F23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8D1F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C6B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C8B5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472.81</w:t>
            </w:r>
          </w:p>
        </w:tc>
        <w:tc>
          <w:tcPr>
            <w:tcW w:w="1400" w:type="dxa"/>
            <w:noWrap w:val="0"/>
            <w:vAlign w:val="center"/>
          </w:tcPr>
          <w:p w14:paraId="74BDB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468.51</w:t>
            </w:r>
          </w:p>
        </w:tc>
        <w:tc>
          <w:tcPr>
            <w:tcW w:w="1386" w:type="dxa"/>
            <w:noWrap w:val="0"/>
            <w:vAlign w:val="center"/>
          </w:tcPr>
          <w:p w14:paraId="5700E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4.30</w:t>
            </w:r>
          </w:p>
        </w:tc>
      </w:tr>
      <w:tr w14:paraId="41D9A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88F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6069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AF31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306.97</w:t>
            </w:r>
          </w:p>
        </w:tc>
        <w:tc>
          <w:tcPr>
            <w:tcW w:w="1400" w:type="dxa"/>
            <w:noWrap w:val="0"/>
            <w:vAlign w:val="center"/>
          </w:tcPr>
          <w:p w14:paraId="70DDD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306.97</w:t>
            </w:r>
          </w:p>
        </w:tc>
        <w:tc>
          <w:tcPr>
            <w:tcW w:w="1386" w:type="dxa"/>
            <w:noWrap w:val="0"/>
            <w:vAlign w:val="center"/>
          </w:tcPr>
          <w:p w14:paraId="0BF1C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807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D12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32BC1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1669F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400" w:type="dxa"/>
            <w:noWrap w:val="0"/>
            <w:vAlign w:val="center"/>
          </w:tcPr>
          <w:p w14:paraId="1EE15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386" w:type="dxa"/>
            <w:noWrap w:val="0"/>
            <w:vAlign w:val="center"/>
          </w:tcPr>
          <w:p w14:paraId="3E0C4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5A0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149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2010601</w:t>
            </w:r>
          </w:p>
        </w:tc>
        <w:tc>
          <w:tcPr>
            <w:tcW w:w="3040" w:type="dxa"/>
            <w:noWrap w:val="0"/>
            <w:vAlign w:val="center"/>
          </w:tcPr>
          <w:p w14:paraId="5355C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88E0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400" w:type="dxa"/>
            <w:noWrap w:val="0"/>
            <w:vAlign w:val="center"/>
          </w:tcPr>
          <w:p w14:paraId="4B374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w:t>
            </w:r>
          </w:p>
        </w:tc>
        <w:tc>
          <w:tcPr>
            <w:tcW w:w="1386" w:type="dxa"/>
            <w:noWrap w:val="0"/>
            <w:vAlign w:val="center"/>
          </w:tcPr>
          <w:p w14:paraId="3E5F3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95A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CBF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w:t>
            </w:r>
          </w:p>
        </w:tc>
        <w:tc>
          <w:tcPr>
            <w:tcW w:w="3040" w:type="dxa"/>
            <w:noWrap w:val="0"/>
            <w:vAlign w:val="center"/>
          </w:tcPr>
          <w:p w14:paraId="33839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其他共产党事务支出</w:t>
            </w:r>
          </w:p>
        </w:tc>
        <w:tc>
          <w:tcPr>
            <w:tcW w:w="1400" w:type="dxa"/>
            <w:noWrap w:val="0"/>
            <w:vAlign w:val="center"/>
          </w:tcPr>
          <w:p w14:paraId="5E7DD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299.13</w:t>
            </w:r>
          </w:p>
        </w:tc>
        <w:tc>
          <w:tcPr>
            <w:tcW w:w="1400" w:type="dxa"/>
            <w:noWrap w:val="0"/>
            <w:vAlign w:val="center"/>
          </w:tcPr>
          <w:p w14:paraId="24BB5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299.13</w:t>
            </w:r>
          </w:p>
        </w:tc>
        <w:tc>
          <w:tcPr>
            <w:tcW w:w="1386" w:type="dxa"/>
            <w:noWrap w:val="0"/>
            <w:vAlign w:val="center"/>
          </w:tcPr>
          <w:p w14:paraId="243C2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9AF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8CC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2013601</w:t>
            </w:r>
          </w:p>
        </w:tc>
        <w:tc>
          <w:tcPr>
            <w:tcW w:w="3040" w:type="dxa"/>
            <w:noWrap w:val="0"/>
            <w:vAlign w:val="center"/>
          </w:tcPr>
          <w:p w14:paraId="3BB2B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403D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268.02</w:t>
            </w:r>
          </w:p>
        </w:tc>
        <w:tc>
          <w:tcPr>
            <w:tcW w:w="1400" w:type="dxa"/>
            <w:noWrap w:val="0"/>
            <w:vAlign w:val="center"/>
          </w:tcPr>
          <w:p w14:paraId="109E1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268.02</w:t>
            </w:r>
          </w:p>
        </w:tc>
        <w:tc>
          <w:tcPr>
            <w:tcW w:w="1386" w:type="dxa"/>
            <w:noWrap w:val="0"/>
            <w:vAlign w:val="center"/>
          </w:tcPr>
          <w:p w14:paraId="17B16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DA8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54C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2013650</w:t>
            </w:r>
          </w:p>
        </w:tc>
        <w:tc>
          <w:tcPr>
            <w:tcW w:w="3040" w:type="dxa"/>
            <w:noWrap w:val="0"/>
            <w:vAlign w:val="center"/>
          </w:tcPr>
          <w:p w14:paraId="4209F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6703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31.11</w:t>
            </w:r>
          </w:p>
        </w:tc>
        <w:tc>
          <w:tcPr>
            <w:tcW w:w="1400" w:type="dxa"/>
            <w:noWrap w:val="0"/>
            <w:vAlign w:val="center"/>
          </w:tcPr>
          <w:p w14:paraId="4577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31.11</w:t>
            </w:r>
          </w:p>
        </w:tc>
        <w:tc>
          <w:tcPr>
            <w:tcW w:w="1386" w:type="dxa"/>
            <w:noWrap w:val="0"/>
            <w:vAlign w:val="center"/>
          </w:tcPr>
          <w:p w14:paraId="317C0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05A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F93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0F8E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31BF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115.66</w:t>
            </w:r>
          </w:p>
        </w:tc>
        <w:tc>
          <w:tcPr>
            <w:tcW w:w="1400" w:type="dxa"/>
            <w:noWrap w:val="0"/>
            <w:vAlign w:val="center"/>
          </w:tcPr>
          <w:p w14:paraId="0A0E8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115.66</w:t>
            </w:r>
          </w:p>
        </w:tc>
        <w:tc>
          <w:tcPr>
            <w:tcW w:w="1386" w:type="dxa"/>
            <w:noWrap w:val="0"/>
            <w:vAlign w:val="center"/>
          </w:tcPr>
          <w:p w14:paraId="52EE5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B19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5D2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E1A1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A65E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115.66</w:t>
            </w:r>
          </w:p>
        </w:tc>
        <w:tc>
          <w:tcPr>
            <w:tcW w:w="1400" w:type="dxa"/>
            <w:noWrap w:val="0"/>
            <w:vAlign w:val="center"/>
          </w:tcPr>
          <w:p w14:paraId="4F2BD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115.66</w:t>
            </w:r>
          </w:p>
        </w:tc>
        <w:tc>
          <w:tcPr>
            <w:tcW w:w="1386" w:type="dxa"/>
            <w:noWrap w:val="0"/>
            <w:vAlign w:val="center"/>
          </w:tcPr>
          <w:p w14:paraId="51059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9E4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0D7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75B2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35CB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87.41</w:t>
            </w:r>
          </w:p>
        </w:tc>
        <w:tc>
          <w:tcPr>
            <w:tcW w:w="1400" w:type="dxa"/>
            <w:noWrap w:val="0"/>
            <w:vAlign w:val="center"/>
          </w:tcPr>
          <w:p w14:paraId="52A7E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87.41</w:t>
            </w:r>
          </w:p>
        </w:tc>
        <w:tc>
          <w:tcPr>
            <w:tcW w:w="1386" w:type="dxa"/>
            <w:noWrap w:val="0"/>
            <w:vAlign w:val="center"/>
          </w:tcPr>
          <w:p w14:paraId="5D5A3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91E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B11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4680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499B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28.25</w:t>
            </w:r>
          </w:p>
        </w:tc>
        <w:tc>
          <w:tcPr>
            <w:tcW w:w="1400" w:type="dxa"/>
            <w:noWrap w:val="0"/>
            <w:vAlign w:val="center"/>
          </w:tcPr>
          <w:p w14:paraId="2F445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28.25</w:t>
            </w:r>
          </w:p>
        </w:tc>
        <w:tc>
          <w:tcPr>
            <w:tcW w:w="1386" w:type="dxa"/>
            <w:noWrap w:val="0"/>
            <w:vAlign w:val="center"/>
          </w:tcPr>
          <w:p w14:paraId="08162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D75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481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460F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90C9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18.59</w:t>
            </w:r>
          </w:p>
        </w:tc>
        <w:tc>
          <w:tcPr>
            <w:tcW w:w="1400" w:type="dxa"/>
            <w:noWrap w:val="0"/>
            <w:vAlign w:val="center"/>
          </w:tcPr>
          <w:p w14:paraId="12E45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18.59</w:t>
            </w:r>
          </w:p>
        </w:tc>
        <w:tc>
          <w:tcPr>
            <w:tcW w:w="1386" w:type="dxa"/>
            <w:noWrap w:val="0"/>
            <w:vAlign w:val="center"/>
          </w:tcPr>
          <w:p w14:paraId="5DEA8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69F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A04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AD60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C6DF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18.59</w:t>
            </w:r>
          </w:p>
        </w:tc>
        <w:tc>
          <w:tcPr>
            <w:tcW w:w="1400" w:type="dxa"/>
            <w:noWrap w:val="0"/>
            <w:vAlign w:val="center"/>
          </w:tcPr>
          <w:p w14:paraId="0EDCA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18.59</w:t>
            </w:r>
          </w:p>
        </w:tc>
        <w:tc>
          <w:tcPr>
            <w:tcW w:w="1386" w:type="dxa"/>
            <w:noWrap w:val="0"/>
            <w:vAlign w:val="center"/>
          </w:tcPr>
          <w:p w14:paraId="36BEB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668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58D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201E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EF3F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8.83</w:t>
            </w:r>
          </w:p>
        </w:tc>
        <w:tc>
          <w:tcPr>
            <w:tcW w:w="1400" w:type="dxa"/>
            <w:noWrap w:val="0"/>
            <w:vAlign w:val="center"/>
          </w:tcPr>
          <w:p w14:paraId="18277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8.83</w:t>
            </w:r>
          </w:p>
        </w:tc>
        <w:tc>
          <w:tcPr>
            <w:tcW w:w="1386" w:type="dxa"/>
            <w:noWrap w:val="0"/>
            <w:vAlign w:val="center"/>
          </w:tcPr>
          <w:p w14:paraId="45CA4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BB5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3FF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BCFA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CB69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0.61</w:t>
            </w:r>
          </w:p>
        </w:tc>
        <w:tc>
          <w:tcPr>
            <w:tcW w:w="1400" w:type="dxa"/>
            <w:noWrap w:val="0"/>
            <w:vAlign w:val="center"/>
          </w:tcPr>
          <w:p w14:paraId="3170C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0.61</w:t>
            </w:r>
          </w:p>
        </w:tc>
        <w:tc>
          <w:tcPr>
            <w:tcW w:w="1386" w:type="dxa"/>
            <w:noWrap w:val="0"/>
            <w:vAlign w:val="center"/>
          </w:tcPr>
          <w:p w14:paraId="383AE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076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713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C574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5B76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400" w:type="dxa"/>
            <w:noWrap w:val="0"/>
            <w:vAlign w:val="center"/>
          </w:tcPr>
          <w:p w14:paraId="09100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9.14</w:t>
            </w:r>
          </w:p>
        </w:tc>
        <w:tc>
          <w:tcPr>
            <w:tcW w:w="1386" w:type="dxa"/>
            <w:noWrap w:val="0"/>
            <w:vAlign w:val="center"/>
          </w:tcPr>
          <w:p w14:paraId="38AF9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0A4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457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E723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DC26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1E1DC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B15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28692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9AB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5132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FF0A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ED4D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E30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7CDA1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232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612C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F83C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52660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6C8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3B86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24C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9934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FCAF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400" w:type="dxa"/>
            <w:noWrap w:val="0"/>
            <w:vAlign w:val="center"/>
          </w:tcPr>
          <w:p w14:paraId="4193A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386" w:type="dxa"/>
            <w:noWrap w:val="0"/>
            <w:vAlign w:val="center"/>
          </w:tcPr>
          <w:p w14:paraId="5AD03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31F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A7E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308D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7402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400" w:type="dxa"/>
            <w:noWrap w:val="0"/>
            <w:vAlign w:val="center"/>
          </w:tcPr>
          <w:p w14:paraId="10443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386" w:type="dxa"/>
            <w:noWrap w:val="0"/>
            <w:vAlign w:val="center"/>
          </w:tcPr>
          <w:p w14:paraId="5A4A6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107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3E7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B7C0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ADD6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400" w:type="dxa"/>
            <w:noWrap w:val="0"/>
            <w:vAlign w:val="center"/>
          </w:tcPr>
          <w:p w14:paraId="24518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27.30</w:t>
            </w:r>
          </w:p>
        </w:tc>
        <w:tc>
          <w:tcPr>
            <w:tcW w:w="1386" w:type="dxa"/>
            <w:noWrap w:val="0"/>
            <w:vAlign w:val="center"/>
          </w:tcPr>
          <w:p w14:paraId="4E20F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933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F706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0856A9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D72148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A562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C3C8D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9D3E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EC0CD1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部门：中共许昌市委直属机关工作委员会</w:t>
            </w:r>
          </w:p>
        </w:tc>
        <w:tc>
          <w:tcPr>
            <w:tcW w:w="2000" w:type="dxa"/>
            <w:noWrap w:val="0"/>
            <w:vAlign w:val="center"/>
          </w:tcPr>
          <w:p w14:paraId="33FF10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988F7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9903C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332A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C995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880E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872B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B05C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99EE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2276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30A1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F17E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1B5B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FD8B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7AEB1C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460E87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487E19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026F9D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1F3C2F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AE12DE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43BF54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4D7F3E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77C82BD">
            <w:pPr>
              <w:widowControl w:val="0"/>
              <w:jc w:val="both"/>
              <w:rPr>
                <w:rFonts w:ascii="Calibri" w:hAnsi="Calibri" w:eastAsia="仿宋_GB2312" w:cs="Arial"/>
                <w:kern w:val="2"/>
                <w:sz w:val="32"/>
                <w:szCs w:val="24"/>
                <w:lang w:val="en-US" w:eastAsia="zh-CN" w:bidi="ar-SA"/>
              </w:rPr>
            </w:pPr>
          </w:p>
        </w:tc>
      </w:tr>
      <w:tr w14:paraId="1F2F9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B65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5B5D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AF82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344.53</w:t>
            </w:r>
          </w:p>
        </w:tc>
        <w:tc>
          <w:tcPr>
            <w:tcW w:w="740" w:type="dxa"/>
            <w:noWrap w:val="0"/>
            <w:vAlign w:val="center"/>
          </w:tcPr>
          <w:p w14:paraId="6A373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8EE4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64CA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36.21</w:t>
            </w:r>
          </w:p>
        </w:tc>
        <w:tc>
          <w:tcPr>
            <w:tcW w:w="740" w:type="dxa"/>
            <w:noWrap w:val="0"/>
            <w:vAlign w:val="center"/>
          </w:tcPr>
          <w:p w14:paraId="5158D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99E1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C4B2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827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43A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4379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F6CA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102.90</w:t>
            </w:r>
          </w:p>
        </w:tc>
        <w:tc>
          <w:tcPr>
            <w:tcW w:w="740" w:type="dxa"/>
            <w:noWrap w:val="0"/>
            <w:vAlign w:val="center"/>
          </w:tcPr>
          <w:p w14:paraId="67FC8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284D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D2B7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5.31</w:t>
            </w:r>
          </w:p>
        </w:tc>
        <w:tc>
          <w:tcPr>
            <w:tcW w:w="740" w:type="dxa"/>
            <w:noWrap w:val="0"/>
            <w:vAlign w:val="center"/>
          </w:tcPr>
          <w:p w14:paraId="77FAD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FC84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3ECB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759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1D6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BB97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DB54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122.54</w:t>
            </w:r>
          </w:p>
        </w:tc>
        <w:tc>
          <w:tcPr>
            <w:tcW w:w="740" w:type="dxa"/>
            <w:noWrap w:val="0"/>
            <w:vAlign w:val="center"/>
          </w:tcPr>
          <w:p w14:paraId="550FF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5413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BC16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w:t>
            </w:r>
          </w:p>
        </w:tc>
        <w:tc>
          <w:tcPr>
            <w:tcW w:w="740" w:type="dxa"/>
            <w:noWrap w:val="0"/>
            <w:vAlign w:val="center"/>
          </w:tcPr>
          <w:p w14:paraId="6E0EF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2888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321F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297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773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4CAC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0FD2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39.97</w:t>
            </w:r>
          </w:p>
        </w:tc>
        <w:tc>
          <w:tcPr>
            <w:tcW w:w="740" w:type="dxa"/>
            <w:noWrap w:val="0"/>
            <w:vAlign w:val="center"/>
          </w:tcPr>
          <w:p w14:paraId="453E8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2FF6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215A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09E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7E66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3F1D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r>
      <w:tr w14:paraId="70F08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768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A280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7BDF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0F4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1ACD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72AE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497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8E57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B531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D59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EAD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EFAC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E58E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4.67</w:t>
            </w:r>
          </w:p>
        </w:tc>
        <w:tc>
          <w:tcPr>
            <w:tcW w:w="740" w:type="dxa"/>
            <w:noWrap w:val="0"/>
            <w:vAlign w:val="center"/>
          </w:tcPr>
          <w:p w14:paraId="63EC0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6B73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7D6A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A94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A111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A854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r>
      <w:tr w14:paraId="53433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AF3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BD23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535D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28.25</w:t>
            </w:r>
          </w:p>
        </w:tc>
        <w:tc>
          <w:tcPr>
            <w:tcW w:w="740" w:type="dxa"/>
            <w:noWrap w:val="0"/>
            <w:vAlign w:val="center"/>
          </w:tcPr>
          <w:p w14:paraId="41FA6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A1D7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94CA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w:t>
            </w:r>
          </w:p>
        </w:tc>
        <w:tc>
          <w:tcPr>
            <w:tcW w:w="740" w:type="dxa"/>
            <w:noWrap w:val="0"/>
            <w:vAlign w:val="center"/>
          </w:tcPr>
          <w:p w14:paraId="29E2A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2931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B1DD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5DD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E04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BC6D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BDD9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CC3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57B9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D924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2BC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F6C4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F982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3A3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4C3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7486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DC6F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9.44</w:t>
            </w:r>
          </w:p>
        </w:tc>
        <w:tc>
          <w:tcPr>
            <w:tcW w:w="740" w:type="dxa"/>
            <w:noWrap w:val="0"/>
            <w:vAlign w:val="center"/>
          </w:tcPr>
          <w:p w14:paraId="6A928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55A7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ACFC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496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C663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FF3B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356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626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156F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BC4D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9.14</w:t>
            </w:r>
          </w:p>
        </w:tc>
        <w:tc>
          <w:tcPr>
            <w:tcW w:w="740" w:type="dxa"/>
            <w:noWrap w:val="0"/>
            <w:vAlign w:val="center"/>
          </w:tcPr>
          <w:p w14:paraId="470B0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FB0E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C12A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740" w:type="dxa"/>
            <w:noWrap w:val="0"/>
            <w:vAlign w:val="center"/>
          </w:tcPr>
          <w:p w14:paraId="3FC59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EE5C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B00D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00D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C5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21F7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8ADB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740" w:type="dxa"/>
            <w:noWrap w:val="0"/>
            <w:vAlign w:val="center"/>
          </w:tcPr>
          <w:p w14:paraId="4684B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3B82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D018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C23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25B7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1DCD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D28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BB1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6CCA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70AF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27.30</w:t>
            </w:r>
          </w:p>
        </w:tc>
        <w:tc>
          <w:tcPr>
            <w:tcW w:w="740" w:type="dxa"/>
            <w:noWrap w:val="0"/>
            <w:vAlign w:val="center"/>
          </w:tcPr>
          <w:p w14:paraId="3245A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9408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6547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w:t>
            </w:r>
          </w:p>
        </w:tc>
        <w:tc>
          <w:tcPr>
            <w:tcW w:w="740" w:type="dxa"/>
            <w:noWrap w:val="0"/>
            <w:vAlign w:val="center"/>
          </w:tcPr>
          <w:p w14:paraId="5FF8D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0054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226B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D0DB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B02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6639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E18E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805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CF27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6F02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D20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2FE7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9209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D02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2E9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C8B2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D9A8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B704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3878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6BB6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061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0F34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7E28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9AA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404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9301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2585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87.41</w:t>
            </w:r>
          </w:p>
        </w:tc>
        <w:tc>
          <w:tcPr>
            <w:tcW w:w="740" w:type="dxa"/>
            <w:noWrap w:val="0"/>
            <w:vAlign w:val="center"/>
          </w:tcPr>
          <w:p w14:paraId="746E0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D1FC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CE87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7CD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D0F9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509A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4A5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214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D0D5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2FEA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01C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6A91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B026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4B5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14CA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EB9C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DD9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714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1425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0742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87.41</w:t>
            </w:r>
          </w:p>
        </w:tc>
        <w:tc>
          <w:tcPr>
            <w:tcW w:w="740" w:type="dxa"/>
            <w:noWrap w:val="0"/>
            <w:vAlign w:val="center"/>
          </w:tcPr>
          <w:p w14:paraId="05A67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5DB9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82CD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D7F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6E07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3A56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C26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847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393D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C9C9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474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D38C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8727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3AE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1CAF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67F1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EE8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670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F144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918C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15D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A6CB7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CB89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FAE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908E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1A1B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7D0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332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009A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3C9D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8A7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BCFE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5627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A7D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3B63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702B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24C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32F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90BE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8E64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FD4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BA55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7D42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w:t>
            </w:r>
          </w:p>
        </w:tc>
        <w:tc>
          <w:tcPr>
            <w:tcW w:w="740" w:type="dxa"/>
            <w:noWrap w:val="0"/>
            <w:vAlign w:val="center"/>
          </w:tcPr>
          <w:p w14:paraId="40C22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2D2E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068C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8BE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384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2E0A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FEAC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943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08EA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0994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w:t>
            </w:r>
          </w:p>
        </w:tc>
        <w:tc>
          <w:tcPr>
            <w:tcW w:w="740" w:type="dxa"/>
            <w:noWrap w:val="0"/>
            <w:vAlign w:val="center"/>
          </w:tcPr>
          <w:p w14:paraId="77C9A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62D0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8176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0A0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191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3016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716F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ED7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AA27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FA09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w:t>
            </w:r>
          </w:p>
        </w:tc>
        <w:tc>
          <w:tcPr>
            <w:tcW w:w="740" w:type="dxa"/>
            <w:noWrap w:val="0"/>
            <w:vAlign w:val="center"/>
          </w:tcPr>
          <w:p w14:paraId="57AF4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7662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D87E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46A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056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88A5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D653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9D0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4537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2261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0.83</w:t>
            </w:r>
          </w:p>
        </w:tc>
        <w:tc>
          <w:tcPr>
            <w:tcW w:w="740" w:type="dxa"/>
            <w:noWrap w:val="0"/>
            <w:vAlign w:val="center"/>
          </w:tcPr>
          <w:p w14:paraId="20E1C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4593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CD1E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E0A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221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990C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8D6E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8AF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6B52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780C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15.00</w:t>
            </w:r>
          </w:p>
        </w:tc>
        <w:tc>
          <w:tcPr>
            <w:tcW w:w="740" w:type="dxa"/>
            <w:noWrap w:val="0"/>
            <w:vAlign w:val="center"/>
          </w:tcPr>
          <w:p w14:paraId="0DBF7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EF02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BA12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63C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8DC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3991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9C44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CC3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4C12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5F08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1B1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6DD7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70D9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3A4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FE5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A454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1BAC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AC5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BE96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E43D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w:t>
            </w:r>
          </w:p>
        </w:tc>
        <w:tc>
          <w:tcPr>
            <w:tcW w:w="740" w:type="dxa"/>
            <w:noWrap w:val="0"/>
            <w:vAlign w:val="center"/>
          </w:tcPr>
          <w:p w14:paraId="7ADAD8D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4FA6F6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F82B7ED">
            <w:pPr>
              <w:widowControl w:val="0"/>
              <w:jc w:val="both"/>
              <w:rPr>
                <w:rFonts w:ascii="Calibri" w:hAnsi="Calibri" w:eastAsia="仿宋_GB2312" w:cs="Arial"/>
                <w:kern w:val="2"/>
                <w:sz w:val="32"/>
                <w:szCs w:val="24"/>
                <w:lang w:val="en-US" w:eastAsia="zh-CN" w:bidi="ar-SA"/>
              </w:rPr>
            </w:pPr>
          </w:p>
        </w:tc>
      </w:tr>
      <w:tr w14:paraId="7E586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096E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D446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431.94</w:t>
            </w:r>
          </w:p>
        </w:tc>
        <w:tc>
          <w:tcPr>
            <w:tcW w:w="7440" w:type="dxa"/>
            <w:gridSpan w:val="5"/>
            <w:noWrap w:val="0"/>
            <w:vAlign w:val="center"/>
          </w:tcPr>
          <w:p w14:paraId="4EFC4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50D0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36.57</w:t>
            </w:r>
          </w:p>
        </w:tc>
      </w:tr>
      <w:tr w14:paraId="39D40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922C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CCC5243">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03F7F4FF">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2B712D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23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E9AB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1FF3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A14EF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部门：中共许昌市委直属机关工作委员会</w:t>
            </w:r>
          </w:p>
        </w:tc>
        <w:tc>
          <w:tcPr>
            <w:tcW w:w="2000" w:type="dxa"/>
            <w:noWrap w:val="0"/>
            <w:vAlign w:val="center"/>
          </w:tcPr>
          <w:p w14:paraId="5EA4241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0F63E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8DAC5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FC6C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E849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DEED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CC26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375A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DC21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2074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847D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3CDB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62BB0D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E2D36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3DDF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0CB6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C72C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AB40890">
            <w:pPr>
              <w:widowControl w:val="0"/>
              <w:jc w:val="both"/>
              <w:rPr>
                <w:rFonts w:ascii="Calibri" w:hAnsi="Calibri" w:eastAsia="仿宋_GB2312" w:cs="Arial"/>
                <w:kern w:val="2"/>
                <w:sz w:val="32"/>
                <w:szCs w:val="24"/>
                <w:lang w:val="en-US" w:eastAsia="zh-CN" w:bidi="ar-SA"/>
              </w:rPr>
            </w:pPr>
          </w:p>
        </w:tc>
      </w:tr>
      <w:tr w14:paraId="2C36DD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7ED1EF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E2FCF7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F23EA2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BDABC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4F2BC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1718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181BB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BD05423">
            <w:pPr>
              <w:widowControl w:val="0"/>
              <w:jc w:val="both"/>
              <w:rPr>
                <w:rFonts w:ascii="Calibri" w:hAnsi="Calibri" w:eastAsia="仿宋_GB2312" w:cs="Arial"/>
                <w:kern w:val="2"/>
                <w:sz w:val="32"/>
                <w:szCs w:val="24"/>
                <w:lang w:val="en-US" w:eastAsia="zh-CN" w:bidi="ar-SA"/>
              </w:rPr>
            </w:pPr>
          </w:p>
        </w:tc>
      </w:tr>
      <w:tr w14:paraId="68EDD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11133A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CDC7F1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7E780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CB06B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8F214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051A82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B0DD1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B1E5A64">
            <w:pPr>
              <w:widowControl w:val="0"/>
              <w:jc w:val="both"/>
              <w:rPr>
                <w:rFonts w:ascii="Calibri" w:hAnsi="Calibri" w:eastAsia="仿宋_GB2312" w:cs="Arial"/>
                <w:kern w:val="2"/>
                <w:sz w:val="32"/>
                <w:szCs w:val="24"/>
                <w:lang w:val="en-US" w:eastAsia="zh-CN" w:bidi="ar-SA"/>
              </w:rPr>
            </w:pPr>
          </w:p>
        </w:tc>
      </w:tr>
      <w:tr w14:paraId="4F3D2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A6B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0AB8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524D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D9E1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2622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6687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B24C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6A47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0D1B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12A0F0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D58BA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5A2E5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4B18C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74264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D43DDA6">
            <w:pPr>
              <w:widowControl w:val="0"/>
              <w:jc w:val="both"/>
              <w:rPr>
                <w:rFonts w:ascii="Calibri" w:hAnsi="Calibri" w:eastAsia="仿宋_GB2312" w:cs="Arial"/>
                <w:kern w:val="2"/>
                <w:sz w:val="32"/>
                <w:szCs w:val="24"/>
                <w:lang w:val="en-US" w:eastAsia="zh-CN" w:bidi="ar-SA"/>
              </w:rPr>
            </w:pPr>
          </w:p>
        </w:tc>
      </w:tr>
      <w:tr w14:paraId="46A68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D6FBCF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41AA91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52EC0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5C580F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A3FA8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07790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AC0370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75FD741">
            <w:pPr>
              <w:widowControl w:val="0"/>
              <w:jc w:val="both"/>
              <w:rPr>
                <w:rFonts w:ascii="Calibri" w:hAnsi="Calibri" w:eastAsia="仿宋_GB2312" w:cs="Arial"/>
                <w:kern w:val="2"/>
                <w:sz w:val="32"/>
                <w:szCs w:val="24"/>
                <w:lang w:val="en-US" w:eastAsia="zh-CN" w:bidi="ar-SA"/>
              </w:rPr>
            </w:pPr>
          </w:p>
        </w:tc>
      </w:tr>
      <w:tr w14:paraId="22914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AF4E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919EB3D">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35BD53D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4E5B84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AF90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68DC4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A579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099F8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部门：中共许昌市委直属机关工作委员会</w:t>
            </w:r>
          </w:p>
        </w:tc>
        <w:tc>
          <w:tcPr>
            <w:tcW w:w="2000" w:type="dxa"/>
            <w:noWrap w:val="0"/>
            <w:vAlign w:val="center"/>
          </w:tcPr>
          <w:p w14:paraId="35E0CB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60B04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3B47D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AA51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059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EE99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7637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4F31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4F59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16FF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50A7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B460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A164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616837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7A083B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BE766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D08BAD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677AFB6">
            <w:pPr>
              <w:widowControl w:val="0"/>
              <w:jc w:val="both"/>
              <w:rPr>
                <w:rFonts w:ascii="Calibri" w:hAnsi="Calibri" w:eastAsia="仿宋_GB2312" w:cs="Arial"/>
                <w:kern w:val="2"/>
                <w:sz w:val="32"/>
                <w:szCs w:val="24"/>
                <w:lang w:val="en-US" w:eastAsia="zh-CN" w:bidi="ar-SA"/>
              </w:rPr>
            </w:pPr>
          </w:p>
        </w:tc>
      </w:tr>
      <w:tr w14:paraId="0AFE4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E77DF2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F68604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D6DF4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4FAB42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F7EF119">
            <w:pPr>
              <w:widowControl w:val="0"/>
              <w:jc w:val="both"/>
              <w:rPr>
                <w:rFonts w:ascii="Calibri" w:hAnsi="Calibri" w:eastAsia="仿宋_GB2312" w:cs="Arial"/>
                <w:kern w:val="2"/>
                <w:sz w:val="32"/>
                <w:szCs w:val="24"/>
                <w:lang w:val="en-US" w:eastAsia="zh-CN" w:bidi="ar-SA"/>
              </w:rPr>
            </w:pPr>
          </w:p>
        </w:tc>
      </w:tr>
      <w:tr w14:paraId="6A72D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3B1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FF0D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AA3D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6F69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27B0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72CB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0C86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DDD8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379B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FF71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B9611FE">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69EC58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70ADED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FCF4A8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0734FDF">
            <w:pPr>
              <w:widowControl w:val="0"/>
              <w:jc w:val="both"/>
              <w:rPr>
                <w:rFonts w:ascii="Calibri" w:hAnsi="Calibri" w:eastAsia="仿宋_GB2312" w:cs="Arial"/>
                <w:kern w:val="2"/>
                <w:sz w:val="32"/>
                <w:szCs w:val="24"/>
                <w:lang w:val="en-US" w:eastAsia="zh-CN" w:bidi="ar-SA"/>
              </w:rPr>
            </w:pPr>
          </w:p>
        </w:tc>
      </w:tr>
      <w:tr w14:paraId="1E167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49CF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24973BB">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225599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46F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6669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0061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FC57A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部门：中共许昌市委直属机关工作委员会</w:t>
            </w:r>
          </w:p>
        </w:tc>
        <w:tc>
          <w:tcPr>
            <w:tcW w:w="2000" w:type="dxa"/>
            <w:noWrap w:val="0"/>
            <w:vAlign w:val="center"/>
          </w:tcPr>
          <w:p w14:paraId="3E342EA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C6877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A7B4E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3CE0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AFF3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CDF1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DFBE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C4BA7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3260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70A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31E4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C37B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C5F8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B861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78B5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604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5BA0D7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527814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30A2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6C40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2BBB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6BAE15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B3273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727AF8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1F1B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0020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C445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B31AED2">
            <w:pPr>
              <w:widowControl w:val="0"/>
              <w:jc w:val="both"/>
              <w:rPr>
                <w:rFonts w:ascii="Calibri" w:hAnsi="Calibri" w:eastAsia="仿宋_GB2312" w:cs="Arial"/>
                <w:kern w:val="2"/>
                <w:sz w:val="32"/>
                <w:szCs w:val="24"/>
                <w:lang w:val="en-US" w:eastAsia="zh-CN" w:bidi="ar-SA"/>
              </w:rPr>
            </w:pPr>
          </w:p>
        </w:tc>
      </w:tr>
      <w:tr w14:paraId="23C2B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AF3C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35066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7BB9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082D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535A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7AD1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4943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5684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BECA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A2EC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90BD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F9A7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AF5B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8D58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4.30</w:t>
            </w:r>
          </w:p>
        </w:tc>
        <w:tc>
          <w:tcPr>
            <w:tcW w:w="1160" w:type="dxa"/>
            <w:noWrap w:val="0"/>
            <w:vAlign w:val="center"/>
          </w:tcPr>
          <w:p w14:paraId="2EAD6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BD2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6DFAF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689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2E45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7EDD0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0.83</w:t>
            </w:r>
          </w:p>
        </w:tc>
        <w:tc>
          <w:tcPr>
            <w:tcW w:w="1160" w:type="dxa"/>
            <w:noWrap w:val="0"/>
            <w:vAlign w:val="center"/>
          </w:tcPr>
          <w:p w14:paraId="05032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5F7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0.83</w:t>
            </w:r>
          </w:p>
        </w:tc>
        <w:tc>
          <w:tcPr>
            <w:tcW w:w="1160" w:type="dxa"/>
            <w:noWrap w:val="0"/>
            <w:vAlign w:val="center"/>
          </w:tcPr>
          <w:p w14:paraId="6BBAE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971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0.83</w:t>
            </w:r>
          </w:p>
        </w:tc>
        <w:tc>
          <w:tcPr>
            <w:tcW w:w="1198" w:type="dxa"/>
            <w:noWrap w:val="0"/>
            <w:vAlign w:val="center"/>
          </w:tcPr>
          <w:p w14:paraId="332C3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CA8C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9E7E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7880625">
      <w:pPr>
        <w:sectPr>
          <w:pgSz w:w="16838" w:h="11906" w:orient="landscape"/>
          <w:pgMar w:top="1800" w:right="1440" w:bottom="1800" w:left="1440" w:header="720" w:footer="720" w:gutter="0"/>
          <w:pgNumType w:fmt="numberInDash"/>
          <w:cols w:space="720" w:num="1"/>
          <w:docGrid w:type="lines" w:linePitch="312" w:charSpace="0"/>
        </w:sectPr>
      </w:pPr>
    </w:p>
    <w:p w14:paraId="4D4D7F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2D40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9E57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D94F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DDB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1B2B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C1F1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BDF66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179F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B7E562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A1386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53D46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485.01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与上年度相比，收、支总计各减少7.93万元，下降1.61%，主要原因是人员减少导致人员经费相关收入支出减少。。</w:t>
      </w:r>
    </w:p>
    <w:p w14:paraId="063262B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4EF94F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2025年度收入合计482.81万元，其中：财政拨款收入472.81万元，占97.93%;其他收入10.00万元，占2.07%。</w:t>
      </w:r>
    </w:p>
    <w:p w14:paraId="5B58EE6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EDFB2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年度支出合计477.05万元，其中：基本支出472.75万元，占99.10%;项目支出4.30万元，占0.90%。</w:t>
      </w:r>
    </w:p>
    <w:p w14:paraId="701B8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55AF407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55C121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2025年度财政拨款收、支总计均为472.81万元。与上年度相比，财政拨款收、支总计各减少12.67万元，下降2.61%，主要原因是主要原因是人员减少导致人员经费相关收入支出减少。。</w:t>
      </w:r>
    </w:p>
    <w:p w14:paraId="4EB8206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CFE542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00523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年度一般公共预算财政拨款支出472.81万元，占支出合计的99.11%。与上年度相比，一般公共预算财政拨款支出减少12.67万元，下降2.61%，主要原因是人员减少导致人员经费相关收入支出减少。。</w:t>
      </w:r>
    </w:p>
    <w:p w14:paraId="6439FCD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6E5D88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472.81万元，主要用于以下方面：一般公共服务（类）支出306.97万元，占64.92%;社会保障和就业（类）支出115.66万元，占24.46%;卫生健康（类）支出18.59万元，占3.93%;农林水（类）支出4.30万元，占0.91%;住房保障（类）支出27.30万元，占5.77%。</w:t>
      </w:r>
    </w:p>
    <w:p w14:paraId="2E9F1BE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77079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2025年度一般公共预算财政拨款支出年初预算为430.66万元，支出决算为472.81万元，完成年初预算的109.79%。其中：</w:t>
      </w:r>
    </w:p>
    <w:p w14:paraId="2E0D8C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。年初预算为0.00万元，支出决算为7.84万元。决算数与年初预算数存在差异的主要原因是临时追加预算支出年初没有预算。</w:t>
      </w:r>
    </w:p>
    <w:p w14:paraId="21541D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一般公共服务支出（类）其他共产党事务支出（款）行政运行（项）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。年初预算为247.55万元，支出决算为268.02万元，完成年初预算的108.27%。决算数与年初预算数存在差异的主要原因是临时追加人员经费支出导致的预决算差异。</w:t>
      </w:r>
    </w:p>
    <w:p w14:paraId="1444C8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一般公共服务支出（类）其他共产党事务支出（款）事业运行（项）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。年初预算为19.78万元，支出决算为31.11万元，完成年初预算的157.28%。决算数与年初预算数存在差异的主要原因是临时追加事业人员经费支出导致的预决算差异过大。</w:t>
      </w:r>
    </w:p>
    <w:p w14:paraId="388C88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。年初预算为87.72万元，支出决算为87.41万元，完成年初预算的99.65%。决算数与年初预算数存在差异的主要原因是离退休人员有1人死亡减少导致的预决算差异。</w:t>
      </w:r>
    </w:p>
    <w:p w14:paraId="5B1A55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。年初预算为30.04万元，支出决算为28.25万元，完成年初预算的94.02%。决算数与年初预算数存在差异的主要原因是在职人员有1人转退休导致的在职人员社保减少。</w:t>
      </w:r>
    </w:p>
    <w:p w14:paraId="434212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。年初预算为8.63万元，支出决算为8.83万元，完成年初预算的102.36%。决算数与年初预算数存在差异的主要原因是社保基数调整导致的决算数据少量超出预算金额。</w:t>
      </w:r>
    </w:p>
    <w:p w14:paraId="35A6E4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。年初预算为0.77万元，支出决算为0.61万元，完成年初预算的79.29%。决算数与年初预算数存在差异的主要原因是预算执行过程中调整导致的预决算少量差异。</w:t>
      </w:r>
    </w:p>
    <w:p w14:paraId="3DE80F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。年初预算为9.29万元，支出决算为9.14万元，完成年初预算的98.39%。决算数与年初预算数存在差异的主要原因是在职人员有1人转退休导致的在职人员社保减少。</w:t>
      </w:r>
    </w:p>
    <w:p w14:paraId="46CFE0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。年初预算为0.00万元，支出决算为4.30万元。决算数与年初预算数存在差异的主要原因是临时追加预算支出年初没有预算。</w:t>
      </w:r>
    </w:p>
    <w:p w14:paraId="444F44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。年初预算为26.87万元，支出决算为27.30万元，完成年初预算的101.59%。决算数与年初预算数存在差异的主要原因是公积金基数调整导致的决算数据少量超出预算金额。</w:t>
      </w:r>
    </w:p>
    <w:p w14:paraId="18CA132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204E0D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年度一般公共预算财政拨款基本支出468.51万元。其中：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431.94万元，主要包括：基本工资、奖金、津贴补贴、绩效工资、机关事业单位基本养老保险缴费、职工基本医疗保险缴费、公务员医疗补助缴费、其他社会保障缴费、住房公积金、退休费；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36.57万元，主要包括：办公费、印刷费、电费、物业管理费、因公出国（境）费用、劳务费、委托业务费、工会经费、福利费、公务用车运行维护费、税金及附加费用、办公设备购置。</w:t>
      </w:r>
    </w:p>
    <w:p w14:paraId="68E0A9E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FE3F2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18CE007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0C9E5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64247A5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79B304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0115B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4.30万元，支出决算为0.83万元，完成预算的19.31%。2025年度一般公共预算财政拨款“三公”经费支出决算数与预算数存在差异的主要原因是厉行节约减少三公经费支出，当年公务用车使用较少公务用车运行维护费较低，且当年没有公务接待预算支出。</w:t>
      </w:r>
    </w:p>
    <w:p w14:paraId="3BF1D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6D57060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2B414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0.83万元，完成预算的20.76%，占100.00%；公务接待费支出决算0.00万元，完成预算的0.00%，占0.00%。具体情况如下：</w:t>
      </w:r>
    </w:p>
    <w:p w14:paraId="79D558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DD282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预算为4.00万元，支出决算为0.83万元，完成预算的20.76%。决算数与预算数存在差异的主要原因是厉行节约减少三公经费支出，当年公务用车使用较少公务用车运行维护费较低。其中：</w:t>
      </w:r>
    </w:p>
    <w:p w14:paraId="7FB39B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19DF5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0.83万元。主要用于日常公务用车加油及维修保养支出。2025年期末，部门开支财政拨款的公务用车保有量为1辆。</w:t>
      </w:r>
    </w:p>
    <w:p w14:paraId="31712E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预算为0.30万元，支出决算为0.00万元，完成预算的0.00%。决算数与预算数存在差异的主要原因是当年没有公务接待预算支出。其中：</w:t>
      </w:r>
    </w:p>
    <w:p w14:paraId="0FC787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CFF56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14CE8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451F2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2025年度机关运行经费支出36.57万元，比2024年减少4.46万元，下降10.87%。主要原因是响应上级要求厉行节约减少运行经费支出。</w:t>
      </w:r>
    </w:p>
    <w:p w14:paraId="4FC8038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6A1F22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35F167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D236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D136BE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027140F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577B11A4">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我部门（单位）认真贯彻市委、市政府关于全面实施预算绩效管理的相关要求，全面深化预算绩效管理理念，积极开展预算绩效管理各项工作。2025年我部门（单位）无预算项目支出。</w:t>
      </w:r>
    </w:p>
    <w:p w14:paraId="28C14B0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65916DC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bookmarkStart w:id="0" w:name="_GoBack"/>
      <w:bookmarkEnd w:id="0"/>
      <w:r>
        <w:rPr>
          <w:rFonts w:ascii="仿宋_GB2312" w:hAnsi="Times New Roman" w:eastAsia="仿宋_GB2312" w:cs="仿宋_GB2312"/>
          <w:kern w:val="0"/>
          <w:sz w:val="32"/>
          <w:szCs w:val="32"/>
          <w:lang w:val="en-US" w:eastAsia="zh-CN"/>
        </w:rPr>
        <w:t>结合工作实际，我部门2025年度没有项目支出，无需做项目绩效自评。</w:t>
      </w:r>
    </w:p>
    <w:p w14:paraId="10621DDF">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6E9FCD5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2025年我部门无预算项目支出，未开展单位绩效评价。</w:t>
      </w:r>
    </w:p>
    <w:p w14:paraId="5877703B">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50F1EF48">
      <w:pPr>
        <w:rPr>
          <w:rFonts w:hint="eastAsia"/>
        </w:rPr>
      </w:pPr>
      <w:r>
        <w:rPr>
          <w:rFonts w:hint="eastAsia" w:ascii="黑体" w:hAnsi="宋体" w:eastAsia="黑体" w:cs="宋体"/>
          <w:kern w:val="0"/>
          <w:sz w:val="28"/>
          <w:szCs w:val="28"/>
          <w:lang w:eastAsia="zh-CN"/>
        </w:rPr>
        <w:tab/>
      </w:r>
      <w:r>
        <w:rPr>
          <w:rFonts w:hint="eastAsia"/>
          <w:lang w:eastAsia="zh-CN"/>
        </w:rPr>
        <w:tab/>
      </w:r>
    </w:p>
    <w:p w14:paraId="7E601A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12C1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78D8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0DFC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30C6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70542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B3F7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6C4BE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2A883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9838A7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991EA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15913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E9B4C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12416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9E8D2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22AE9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1C440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9EF93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C7A42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13AE0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FC507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CEBF3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C5977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FB6D1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D5D2E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6444E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93ED3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420FB1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05348FA">
      <w:pPr>
        <w:pStyle w:val="2"/>
        <w:rPr>
          <w:rFonts w:hint="eastAsia" w:ascii="仿宋" w:hAnsi="仿宋" w:eastAsia="仿宋" w:cs="仿宋"/>
          <w:kern w:val="2"/>
          <w:sz w:val="32"/>
          <w:szCs w:val="32"/>
          <w:lang w:val="en-US" w:eastAsia="zh-CN"/>
        </w:rPr>
      </w:pPr>
    </w:p>
    <w:p w14:paraId="4A23E492">
      <w:pPr>
        <w:pStyle w:val="2"/>
        <w:rPr>
          <w:rFonts w:hint="eastAsia" w:ascii="仿宋" w:hAnsi="仿宋" w:eastAsia="仿宋" w:cs="仿宋"/>
          <w:kern w:val="2"/>
          <w:sz w:val="32"/>
          <w:szCs w:val="32"/>
          <w:lang w:val="en-US" w:eastAsia="zh-CN"/>
        </w:rPr>
      </w:pPr>
    </w:p>
    <w:p w14:paraId="2FDBB7A2">
      <w:pPr>
        <w:pStyle w:val="2"/>
        <w:rPr>
          <w:rFonts w:hint="eastAsia" w:ascii="仿宋" w:hAnsi="仿宋" w:eastAsia="仿宋" w:cs="仿宋"/>
          <w:kern w:val="2"/>
          <w:sz w:val="32"/>
          <w:szCs w:val="32"/>
          <w:lang w:val="en-US" w:eastAsia="zh-CN"/>
        </w:rPr>
      </w:pPr>
    </w:p>
    <w:p w14:paraId="7413F530">
      <w:pPr>
        <w:pStyle w:val="2"/>
        <w:rPr>
          <w:rFonts w:hint="eastAsia" w:ascii="仿宋" w:hAnsi="仿宋" w:eastAsia="仿宋" w:cs="仿宋"/>
          <w:kern w:val="2"/>
          <w:sz w:val="32"/>
          <w:szCs w:val="32"/>
          <w:lang w:val="en-US" w:eastAsia="zh-CN"/>
        </w:rPr>
      </w:pPr>
    </w:p>
    <w:p w14:paraId="34C4A52F">
      <w:pPr>
        <w:pStyle w:val="2"/>
        <w:rPr>
          <w:rFonts w:hint="eastAsia" w:ascii="仿宋" w:hAnsi="仿宋" w:eastAsia="仿宋" w:cs="仿宋"/>
          <w:kern w:val="2"/>
          <w:sz w:val="32"/>
          <w:szCs w:val="32"/>
          <w:lang w:val="en-US" w:eastAsia="zh-CN"/>
        </w:rPr>
      </w:pPr>
    </w:p>
    <w:p w14:paraId="79767818">
      <w:pPr>
        <w:pStyle w:val="2"/>
        <w:rPr>
          <w:rFonts w:hint="eastAsia" w:ascii="仿宋" w:hAnsi="仿宋" w:eastAsia="仿宋" w:cs="仿宋"/>
          <w:kern w:val="2"/>
          <w:sz w:val="32"/>
          <w:szCs w:val="32"/>
          <w:lang w:val="en-US" w:eastAsia="zh-CN"/>
        </w:rPr>
      </w:pPr>
    </w:p>
    <w:p w14:paraId="7D44F8CD">
      <w:pPr>
        <w:pStyle w:val="2"/>
        <w:rPr>
          <w:rFonts w:hint="eastAsia" w:ascii="仿宋" w:hAnsi="仿宋" w:eastAsia="仿宋" w:cs="仿宋"/>
          <w:kern w:val="2"/>
          <w:sz w:val="32"/>
          <w:szCs w:val="32"/>
          <w:lang w:val="en-US" w:eastAsia="zh-CN"/>
        </w:rPr>
      </w:pPr>
    </w:p>
    <w:p w14:paraId="600DDE02">
      <w:pPr>
        <w:pStyle w:val="2"/>
        <w:rPr>
          <w:rFonts w:hint="eastAsia" w:ascii="仿宋" w:hAnsi="仿宋" w:eastAsia="仿宋" w:cs="仿宋"/>
          <w:kern w:val="2"/>
          <w:sz w:val="32"/>
          <w:szCs w:val="32"/>
          <w:lang w:val="en-US" w:eastAsia="zh-CN"/>
        </w:rPr>
      </w:pPr>
    </w:p>
    <w:p w14:paraId="069FACD2">
      <w:pPr>
        <w:pStyle w:val="2"/>
        <w:rPr>
          <w:rFonts w:hint="eastAsia" w:ascii="仿宋" w:hAnsi="仿宋" w:eastAsia="仿宋" w:cs="仿宋"/>
          <w:kern w:val="2"/>
          <w:sz w:val="32"/>
          <w:szCs w:val="32"/>
          <w:lang w:val="en-US" w:eastAsia="zh-CN"/>
        </w:rPr>
      </w:pPr>
    </w:p>
    <w:p w14:paraId="2EB6503C">
      <w:pPr>
        <w:pStyle w:val="2"/>
        <w:rPr>
          <w:rFonts w:hint="eastAsia" w:ascii="仿宋" w:hAnsi="仿宋" w:eastAsia="仿宋" w:cs="仿宋"/>
          <w:kern w:val="2"/>
          <w:sz w:val="32"/>
          <w:szCs w:val="32"/>
          <w:lang w:val="en-US" w:eastAsia="zh-CN"/>
        </w:rPr>
      </w:pPr>
    </w:p>
    <w:p w14:paraId="0750D94D">
      <w:pPr>
        <w:pStyle w:val="2"/>
        <w:rPr>
          <w:rFonts w:hint="eastAsia" w:ascii="仿宋" w:hAnsi="仿宋" w:eastAsia="仿宋" w:cs="仿宋"/>
          <w:kern w:val="2"/>
          <w:sz w:val="32"/>
          <w:szCs w:val="32"/>
          <w:lang w:val="en-US" w:eastAsia="zh-CN"/>
        </w:rPr>
      </w:pPr>
    </w:p>
    <w:p w14:paraId="7F9D2C2A">
      <w:pPr>
        <w:pStyle w:val="2"/>
        <w:rPr>
          <w:rFonts w:hint="eastAsia" w:ascii="仿宋" w:hAnsi="仿宋" w:eastAsia="仿宋" w:cs="仿宋"/>
          <w:kern w:val="2"/>
          <w:sz w:val="32"/>
          <w:szCs w:val="32"/>
          <w:lang w:val="en-US" w:eastAsia="zh-CN"/>
        </w:rPr>
      </w:pPr>
    </w:p>
    <w:p w14:paraId="7A0D3B53">
      <w:pPr>
        <w:pStyle w:val="2"/>
        <w:rPr>
          <w:rFonts w:hint="eastAsia" w:ascii="仿宋" w:hAnsi="仿宋" w:eastAsia="仿宋" w:cs="仿宋"/>
          <w:kern w:val="2"/>
          <w:sz w:val="32"/>
          <w:szCs w:val="32"/>
          <w:lang w:val="en-US" w:eastAsia="zh-CN"/>
        </w:rPr>
      </w:pPr>
    </w:p>
    <w:p w14:paraId="7090B568">
      <w:pPr>
        <w:pStyle w:val="2"/>
        <w:rPr>
          <w:rFonts w:hint="eastAsia" w:ascii="仿宋" w:hAnsi="仿宋" w:eastAsia="仿宋" w:cs="仿宋"/>
          <w:kern w:val="2"/>
          <w:sz w:val="32"/>
          <w:szCs w:val="32"/>
          <w:lang w:val="en-US" w:eastAsia="zh-CN"/>
        </w:rPr>
      </w:pPr>
    </w:p>
    <w:p w14:paraId="51BEC6F3">
      <w:pPr>
        <w:pStyle w:val="2"/>
        <w:rPr>
          <w:rFonts w:hint="eastAsia" w:ascii="仿宋" w:hAnsi="仿宋" w:eastAsia="仿宋" w:cs="仿宋"/>
          <w:kern w:val="2"/>
          <w:sz w:val="32"/>
          <w:szCs w:val="32"/>
          <w:lang w:val="en-US" w:eastAsia="zh-CN"/>
        </w:rPr>
      </w:pPr>
    </w:p>
    <w:p w14:paraId="218D5CFD">
      <w:pPr>
        <w:pStyle w:val="2"/>
        <w:rPr>
          <w:rFonts w:hint="eastAsia" w:ascii="仿宋" w:hAnsi="仿宋" w:eastAsia="仿宋" w:cs="仿宋"/>
          <w:kern w:val="2"/>
          <w:sz w:val="32"/>
          <w:szCs w:val="32"/>
          <w:lang w:val="en-US" w:eastAsia="zh-CN"/>
        </w:rPr>
      </w:pPr>
    </w:p>
    <w:p w14:paraId="11DC8291">
      <w:pPr>
        <w:pStyle w:val="2"/>
        <w:rPr>
          <w:rFonts w:hint="eastAsia" w:ascii="仿宋" w:hAnsi="仿宋" w:eastAsia="仿宋" w:cs="仿宋"/>
          <w:kern w:val="2"/>
          <w:sz w:val="32"/>
          <w:szCs w:val="32"/>
          <w:lang w:val="en-US" w:eastAsia="zh-CN"/>
        </w:rPr>
      </w:pPr>
    </w:p>
    <w:p w14:paraId="15EC1D47">
      <w:pPr>
        <w:pStyle w:val="2"/>
        <w:rPr>
          <w:rFonts w:hint="eastAsia" w:ascii="仿宋" w:hAnsi="仿宋" w:eastAsia="仿宋" w:cs="仿宋"/>
          <w:kern w:val="2"/>
          <w:sz w:val="32"/>
          <w:szCs w:val="32"/>
          <w:lang w:val="en-US" w:eastAsia="zh-CN"/>
        </w:rPr>
      </w:pPr>
    </w:p>
    <w:p w14:paraId="51C6E91B">
      <w:pPr>
        <w:pStyle w:val="2"/>
        <w:rPr>
          <w:rFonts w:hint="eastAsia" w:ascii="仿宋" w:hAnsi="仿宋" w:eastAsia="仿宋" w:cs="仿宋"/>
          <w:kern w:val="2"/>
          <w:sz w:val="32"/>
          <w:szCs w:val="32"/>
          <w:lang w:val="en-US" w:eastAsia="zh-CN"/>
        </w:rPr>
      </w:pPr>
    </w:p>
    <w:p w14:paraId="353CB6FC">
      <w:pPr>
        <w:pStyle w:val="2"/>
        <w:rPr>
          <w:rFonts w:hint="eastAsia" w:ascii="仿宋" w:hAnsi="仿宋" w:eastAsia="仿宋" w:cs="仿宋"/>
          <w:kern w:val="2"/>
          <w:sz w:val="32"/>
          <w:szCs w:val="32"/>
          <w:lang w:val="en-US" w:eastAsia="zh-CN"/>
        </w:rPr>
      </w:pPr>
    </w:p>
    <w:p w14:paraId="15B3E02B">
      <w:pPr>
        <w:pStyle w:val="2"/>
        <w:rPr>
          <w:rFonts w:hint="eastAsia" w:ascii="仿宋" w:hAnsi="仿宋" w:eastAsia="仿宋" w:cs="仿宋"/>
          <w:kern w:val="2"/>
          <w:sz w:val="32"/>
          <w:szCs w:val="32"/>
          <w:lang w:val="en-US" w:eastAsia="zh-CN"/>
        </w:rPr>
      </w:pPr>
    </w:p>
    <w:p w14:paraId="622A7094">
      <w:pPr>
        <w:pStyle w:val="2"/>
        <w:rPr>
          <w:rFonts w:hint="eastAsia" w:ascii="仿宋" w:hAnsi="仿宋" w:eastAsia="仿宋" w:cs="仿宋"/>
          <w:kern w:val="2"/>
          <w:sz w:val="32"/>
          <w:szCs w:val="32"/>
          <w:lang w:val="en-US" w:eastAsia="zh-CN"/>
        </w:rPr>
      </w:pPr>
    </w:p>
    <w:p w14:paraId="71EC534D">
      <w:pPr>
        <w:pStyle w:val="2"/>
        <w:rPr>
          <w:rFonts w:hint="eastAsia" w:ascii="仿宋" w:hAnsi="仿宋" w:eastAsia="仿宋" w:cs="仿宋"/>
          <w:kern w:val="2"/>
          <w:sz w:val="32"/>
          <w:szCs w:val="32"/>
          <w:lang w:val="en-US" w:eastAsia="zh-CN"/>
        </w:rPr>
      </w:pPr>
    </w:p>
    <w:p w14:paraId="7FAAE2A9">
      <w:pPr>
        <w:pStyle w:val="2"/>
        <w:rPr>
          <w:rFonts w:hint="eastAsia" w:ascii="仿宋" w:hAnsi="仿宋" w:eastAsia="仿宋" w:cs="仿宋"/>
          <w:kern w:val="2"/>
          <w:sz w:val="32"/>
          <w:szCs w:val="32"/>
          <w:lang w:val="en-US" w:eastAsia="zh-CN"/>
        </w:rPr>
      </w:pPr>
    </w:p>
    <w:p w14:paraId="315AB98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 w:name="_Toc10985"/>
      <w:bookmarkStart w:id="2" w:name="_Toc28713"/>
      <w:bookmarkStart w:id="3" w:name="_Toc32252"/>
      <w:bookmarkStart w:id="4" w:name="_Toc23386"/>
      <w:r>
        <w:rPr>
          <w:rFonts w:hint="eastAsia" w:ascii="黑体" w:hAnsi="黑体" w:eastAsia="黑体" w:cs="黑体"/>
          <w:sz w:val="48"/>
          <w:szCs w:val="48"/>
          <w:lang w:val="en-US" w:eastAsia="zh-CN"/>
        </w:rPr>
        <w:t>第五部分  附件</w:t>
      </w:r>
      <w:bookmarkEnd w:id="1"/>
      <w:bookmarkEnd w:id="2"/>
      <w:bookmarkEnd w:id="3"/>
      <w:bookmarkEnd w:id="4"/>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194D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7FF0F0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7FF0F0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1994C59"/>
    <w:rsid w:val="572D6D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2026-10-23T07:50:55Z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5B0DE6347A184BB0BB72B24A3D8FE66F_13</vt:lpwstr>
  </property>
  <property fmtid="{D5CDD505-2E9C-101B-9397-08002B2CF9AE}" pid="4" name="KSOTemplateDocerSaveRecord">
    <vt:lpwstr>eyJoZGlkIjoiZmIwMTc5OTE1MDY5YmI4MDI5OTU3NDY3M2YzYTMzNDYiLCJ1c2VySWQiOiI3NDI2NTYzNTgifQ==</vt:lpwstr>
  </property>
</Properties>
</file>