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0E" w:rsidRPr="00400A0E" w:rsidRDefault="00400A0E" w:rsidP="00400A0E">
      <w:pPr>
        <w:spacing w:line="880" w:lineRule="exact"/>
        <w:ind w:leftChars="-221" w:left="-80" w:rightChars="-221" w:right="-707" w:hangingChars="196" w:hanging="627"/>
        <w:jc w:val="left"/>
        <w:rPr>
          <w:rFonts w:ascii="黑体" w:eastAsia="黑体" w:hAnsi="黑体" w:cs="Times New Roman" w:hint="eastAsia"/>
          <w:szCs w:val="36"/>
        </w:rPr>
      </w:pPr>
      <w:r w:rsidRPr="00400A0E">
        <w:rPr>
          <w:rFonts w:ascii="黑体" w:eastAsia="黑体" w:hAnsi="黑体" w:cs="Times New Roman" w:hint="eastAsia"/>
          <w:szCs w:val="36"/>
        </w:rPr>
        <w:t>附件1</w:t>
      </w:r>
    </w:p>
    <w:p w:rsidR="002059FF" w:rsidRDefault="002059FF" w:rsidP="00D022F3">
      <w:pPr>
        <w:spacing w:line="880" w:lineRule="exact"/>
        <w:ind w:leftChars="-221" w:left="-1" w:rightChars="-221" w:right="-707" w:hangingChars="196" w:hanging="706"/>
        <w:jc w:val="center"/>
        <w:rPr>
          <w:rFonts w:ascii="Times New Roman" w:eastAsia="华文中宋" w:hAnsi="华文中宋" w:cs="Times New Roman" w:hint="eastAsia"/>
          <w:b/>
          <w:sz w:val="36"/>
          <w:szCs w:val="36"/>
        </w:rPr>
      </w:pPr>
      <w:r w:rsidRPr="00D022F3">
        <w:rPr>
          <w:rFonts w:ascii="Times New Roman" w:eastAsia="华文中宋" w:hAnsi="华文中宋" w:cs="Times New Roman"/>
          <w:b/>
          <w:sz w:val="36"/>
          <w:szCs w:val="36"/>
        </w:rPr>
        <w:t>创新创业人才（团队）</w:t>
      </w:r>
      <w:r w:rsidR="0058373B">
        <w:rPr>
          <w:rFonts w:ascii="Times New Roman" w:eastAsia="华文中宋" w:hAnsi="华文中宋" w:cs="Times New Roman"/>
          <w:b/>
          <w:sz w:val="36"/>
          <w:szCs w:val="36"/>
        </w:rPr>
        <w:t>第三批拟认定表彰人选名单</w:t>
      </w:r>
    </w:p>
    <w:p w:rsidR="0058373B" w:rsidRPr="00D022F3" w:rsidRDefault="0058373B" w:rsidP="00D022F3">
      <w:pPr>
        <w:spacing w:line="880" w:lineRule="exact"/>
        <w:ind w:leftChars="-221" w:left="-1" w:rightChars="-221" w:right="-707" w:hangingChars="196" w:hanging="706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25"/>
        <w:gridCol w:w="1073"/>
        <w:gridCol w:w="987"/>
        <w:gridCol w:w="3779"/>
        <w:gridCol w:w="1560"/>
        <w:gridCol w:w="864"/>
      </w:tblGrid>
      <w:tr w:rsidR="0058373B" w:rsidRPr="00C81A44" w:rsidTr="0058373B">
        <w:trPr>
          <w:cantSplit/>
          <w:trHeight w:val="280"/>
          <w:tblHeader/>
          <w:jc w:val="center"/>
        </w:trPr>
        <w:tc>
          <w:tcPr>
            <w:tcW w:w="525" w:type="dxa"/>
            <w:vMerge w:val="restart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黑体" w:hAnsi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黑体" w:hAnsi="黑体" w:cs="Times New Roman"/>
                <w:color w:val="000000"/>
                <w:kern w:val="0"/>
                <w:sz w:val="24"/>
                <w:szCs w:val="24"/>
              </w:rPr>
              <w:t>人才（团队）带头人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黑体" w:hAnsi="黑体" w:cs="Times New Roman"/>
                <w:color w:val="000000"/>
                <w:kern w:val="0"/>
                <w:sz w:val="24"/>
                <w:szCs w:val="24"/>
              </w:rPr>
              <w:t>认定层次</w:t>
            </w:r>
          </w:p>
        </w:tc>
        <w:tc>
          <w:tcPr>
            <w:tcW w:w="3779" w:type="dxa"/>
            <w:vMerge w:val="restart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黑体" w:hAnsi="黑体" w:cs="Times New Roman"/>
                <w:color w:val="000000"/>
                <w:kern w:val="0"/>
                <w:sz w:val="24"/>
                <w:szCs w:val="24"/>
              </w:rPr>
              <w:t>拟实施项目名称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8373B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黑体" w:hAnsi="黑体" w:cs="Times New Roman"/>
                <w:color w:val="000000"/>
                <w:kern w:val="0"/>
                <w:sz w:val="24"/>
                <w:szCs w:val="24"/>
              </w:rPr>
              <w:t>拟创办企业</w:t>
            </w:r>
          </w:p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黑体" w:hAnsi="黑体" w:cs="Times New Roman"/>
                <w:color w:val="000000"/>
                <w:kern w:val="0"/>
                <w:sz w:val="24"/>
                <w:szCs w:val="24"/>
              </w:rPr>
              <w:t>或合作单位</w:t>
            </w:r>
          </w:p>
        </w:tc>
        <w:tc>
          <w:tcPr>
            <w:tcW w:w="864" w:type="dxa"/>
            <w:vMerge w:val="restart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黑体" w:hAnsi="黑体" w:cs="Times New Roman"/>
                <w:color w:val="000000"/>
                <w:kern w:val="0"/>
                <w:sz w:val="24"/>
                <w:szCs w:val="24"/>
              </w:rPr>
              <w:t>所在地</w:t>
            </w:r>
          </w:p>
        </w:tc>
      </w:tr>
      <w:tr w:rsidR="0058373B" w:rsidRPr="00C81A44" w:rsidTr="0058373B">
        <w:trPr>
          <w:cantSplit/>
          <w:trHeight w:val="280"/>
          <w:tblHeader/>
          <w:jc w:val="center"/>
        </w:trPr>
        <w:tc>
          <w:tcPr>
            <w:tcW w:w="525" w:type="dxa"/>
            <w:vMerge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9" w:type="dxa"/>
            <w:vMerge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a"/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788"/>
      </w:tblGrid>
      <w:tr w:rsidR="0058373B" w:rsidRPr="00C81A44" w:rsidTr="0027557E">
        <w:trPr>
          <w:cantSplit/>
          <w:trHeight w:val="641"/>
          <w:tblHeader/>
          <w:jc w:val="center"/>
        </w:trPr>
        <w:tc>
          <w:tcPr>
            <w:tcW w:w="8788" w:type="dxa"/>
            <w:shd w:val="clear" w:color="auto" w:fill="auto"/>
            <w:vAlign w:val="center"/>
            <w:hideMark/>
          </w:tcPr>
          <w:p w:rsidR="0058373B" w:rsidRPr="0058373B" w:rsidRDefault="0058373B" w:rsidP="0058373B">
            <w:pPr>
              <w:widowControl/>
              <w:spacing w:line="280" w:lineRule="exact"/>
              <w:ind w:firstLineChars="0" w:firstLine="0"/>
              <w:jc w:val="left"/>
              <w:rPr>
                <w:rFonts w:ascii="楷体_GB2312" w:eastAsia="楷体_GB2312" w:hAnsi="宋体" w:cs="Times New Roman" w:hint="eastAsia"/>
                <w:b/>
                <w:color w:val="000000"/>
                <w:kern w:val="0"/>
                <w:sz w:val="24"/>
                <w:szCs w:val="24"/>
              </w:rPr>
            </w:pPr>
            <w:r w:rsidRPr="0058373B">
              <w:rPr>
                <w:rFonts w:ascii="楷体_GB2312" w:eastAsia="楷体_GB2312" w:hAnsi="宋体" w:cs="Times New Roman" w:hint="eastAsia"/>
                <w:b/>
                <w:color w:val="000000"/>
                <w:kern w:val="0"/>
                <w:sz w:val="24"/>
                <w:szCs w:val="24"/>
              </w:rPr>
              <w:t>一、创业类人才（团队）：21个</w:t>
            </w:r>
          </w:p>
        </w:tc>
      </w:tr>
    </w:tbl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25"/>
        <w:gridCol w:w="1073"/>
        <w:gridCol w:w="987"/>
        <w:gridCol w:w="3779"/>
        <w:gridCol w:w="1560"/>
        <w:gridCol w:w="864"/>
      </w:tblGrid>
      <w:tr w:rsidR="0058373B" w:rsidRPr="00C81A44" w:rsidTr="0058373B">
        <w:trPr>
          <w:cantSplit/>
          <w:trHeight w:val="145"/>
          <w:tblHeader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陈西敬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高层次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盐酸莫西沙星片（规格：</w:t>
            </w: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0.4g/</w:t>
            </w: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片）与盐酸莫西沙星注射液（规格</w:t>
            </w: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20ml</w:t>
            </w: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：</w:t>
            </w: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400mg</w:t>
            </w: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）的研究开发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未注册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长葛市</w:t>
            </w:r>
          </w:p>
        </w:tc>
      </w:tr>
      <w:tr w:rsidR="0058373B" w:rsidRPr="00C81A44" w:rsidTr="0058373B">
        <w:trPr>
          <w:cantSplit/>
          <w:trHeight w:val="145"/>
          <w:tblHeader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王广柱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高层次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连续型衰减振荡波诊断试验系统的研制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未注册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魏都区</w:t>
            </w:r>
          </w:p>
        </w:tc>
      </w:tr>
      <w:tr w:rsidR="0058373B" w:rsidRPr="00C81A44" w:rsidTr="0058373B">
        <w:trPr>
          <w:cantSplit/>
          <w:trHeight w:val="145"/>
          <w:tblHeader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李</w:t>
            </w: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颉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高层次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基于区块链的可信数据服务平台建设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未注册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示范区</w:t>
            </w:r>
          </w:p>
        </w:tc>
      </w:tr>
      <w:tr w:rsidR="0058373B" w:rsidRPr="00C81A44" w:rsidTr="0058373B">
        <w:trPr>
          <w:cantSplit/>
          <w:trHeight w:val="145"/>
          <w:tblHeader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赵永利</w:t>
            </w: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高层次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量子光锁内生安全光通信设备产业化项目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未注册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示范区</w:t>
            </w:r>
          </w:p>
        </w:tc>
      </w:tr>
      <w:tr w:rsidR="0058373B" w:rsidRPr="00C81A44" w:rsidTr="0058373B">
        <w:trPr>
          <w:cantSplit/>
          <w:trHeight w:val="145"/>
          <w:tblHeader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陈锟山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高层次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工业高速视觉检测识别系统关键技术研发及产业化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未注册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示范区</w:t>
            </w:r>
          </w:p>
        </w:tc>
      </w:tr>
      <w:tr w:rsidR="0058373B" w:rsidRPr="00C81A44" w:rsidTr="0058373B">
        <w:trPr>
          <w:cantSplit/>
          <w:trHeight w:val="145"/>
          <w:tblHeader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黄勇平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高层次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黑水虻转化有机废弃物的研究与示范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未注册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示范区</w:t>
            </w:r>
          </w:p>
        </w:tc>
      </w:tr>
      <w:tr w:rsidR="0058373B" w:rsidRPr="00C81A44" w:rsidTr="0058373B">
        <w:trPr>
          <w:cantSplit/>
          <w:trHeight w:val="145"/>
          <w:tblHeader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陈卫华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高层次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精准医疗应用与光谱治疗手段研究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未注册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东城区</w:t>
            </w:r>
          </w:p>
        </w:tc>
      </w:tr>
      <w:tr w:rsidR="0058373B" w:rsidRPr="00C81A44" w:rsidTr="0058373B">
        <w:trPr>
          <w:cantSplit/>
          <w:trHeight w:val="145"/>
          <w:tblHeader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张万里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紧缺型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年产</w:t>
            </w: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万根液压缸项目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河南德百特机电设备有限公司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长葛市</w:t>
            </w:r>
          </w:p>
        </w:tc>
      </w:tr>
      <w:tr w:rsidR="0058373B" w:rsidRPr="00C81A44" w:rsidTr="0058373B">
        <w:trPr>
          <w:cantSplit/>
          <w:trHeight w:val="145"/>
          <w:tblHeader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李光武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紧缺型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超材料</w:t>
            </w: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Si02</w:t>
            </w: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气凝胶产业化制备生产及应用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河南弘大国裕纳米科技有限公司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襄城县</w:t>
            </w:r>
          </w:p>
        </w:tc>
      </w:tr>
      <w:tr w:rsidR="0058373B" w:rsidRPr="00C81A44" w:rsidTr="0058373B">
        <w:trPr>
          <w:cantSplit/>
          <w:trHeight w:val="145"/>
          <w:tblHeader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蒋应军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紧缺型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彩色阻热涂料及沥青路面彩色化关键技术开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未注册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魏都区</w:t>
            </w:r>
          </w:p>
        </w:tc>
      </w:tr>
      <w:tr w:rsidR="0058373B" w:rsidRPr="00C81A44" w:rsidTr="0058373B">
        <w:trPr>
          <w:cantSplit/>
          <w:trHeight w:val="145"/>
          <w:tblHeader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邓业林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紧缺型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工业物联网的分布式能源智能计量大数据系统研发与产业化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未注册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示范区</w:t>
            </w:r>
          </w:p>
        </w:tc>
      </w:tr>
      <w:tr w:rsidR="0058373B" w:rsidRPr="00C81A44" w:rsidTr="0058373B">
        <w:trPr>
          <w:cantSplit/>
          <w:trHeight w:val="145"/>
          <w:tblHeader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彭俊杰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紧缺型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数据中心智能化运维管理与决策支撑平台产业化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未注册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示范区</w:t>
            </w:r>
          </w:p>
        </w:tc>
      </w:tr>
      <w:tr w:rsidR="0058373B" w:rsidRPr="00C81A44" w:rsidTr="0058373B">
        <w:trPr>
          <w:cantSplit/>
          <w:trHeight w:val="145"/>
          <w:tblHeader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杨新杰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紧缺型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面向</w:t>
            </w: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5G</w:t>
            </w: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的智慧家庭总线技术产业化项目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未注册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示范区</w:t>
            </w:r>
          </w:p>
        </w:tc>
      </w:tr>
      <w:tr w:rsidR="0058373B" w:rsidRPr="00C81A44" w:rsidTr="0058373B">
        <w:trPr>
          <w:cantSplit/>
          <w:trHeight w:val="145"/>
          <w:tblHeader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翟文军</w:t>
            </w: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紧缺型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无线通信及电子测量仪器仪表研发及产业化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未注册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示范区</w:t>
            </w:r>
          </w:p>
        </w:tc>
      </w:tr>
      <w:tr w:rsidR="0058373B" w:rsidRPr="00C81A44" w:rsidTr="0058373B">
        <w:trPr>
          <w:cantSplit/>
          <w:trHeight w:val="145"/>
          <w:tblHeader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马</w:t>
            </w: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楠</w:t>
            </w: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紧缺型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车联网技术研发生产和附属设备产业化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未注册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示范区</w:t>
            </w:r>
          </w:p>
        </w:tc>
      </w:tr>
      <w:tr w:rsidR="0058373B" w:rsidRPr="00C81A44" w:rsidTr="0058373B">
        <w:trPr>
          <w:cantSplit/>
          <w:trHeight w:val="145"/>
          <w:tblHeader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吕明站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紧缺型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智能设备制造与无人机运营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未注册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示范区</w:t>
            </w:r>
          </w:p>
        </w:tc>
      </w:tr>
      <w:tr w:rsidR="0058373B" w:rsidRPr="00C81A44" w:rsidTr="0058373B">
        <w:trPr>
          <w:cantSplit/>
          <w:trHeight w:val="145"/>
          <w:tblHeader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唐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坚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紧缺型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光电转换单晶体材料制备技术研究及产业化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未注册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示范区</w:t>
            </w:r>
          </w:p>
        </w:tc>
      </w:tr>
      <w:tr w:rsidR="0058373B" w:rsidRPr="00C81A44" w:rsidTr="0058373B">
        <w:trPr>
          <w:cantSplit/>
          <w:trHeight w:val="835"/>
          <w:tblHeader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文化宾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紧缺型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一二次融合的柱上真空开关设备产业化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许昌美核智能电气有限公司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示范区</w:t>
            </w:r>
          </w:p>
        </w:tc>
      </w:tr>
      <w:tr w:rsidR="0058373B" w:rsidRPr="00C81A44" w:rsidTr="0058373B">
        <w:trPr>
          <w:cantSplit/>
          <w:trHeight w:val="556"/>
          <w:tblHeader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董政呈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紧缺型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用电消防智能化管理系统的开发与应用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未注册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示范区</w:t>
            </w:r>
          </w:p>
        </w:tc>
      </w:tr>
      <w:tr w:rsidR="0058373B" w:rsidRPr="00C81A44" w:rsidTr="0058373B">
        <w:trPr>
          <w:cantSplit/>
          <w:trHeight w:val="567"/>
          <w:tblHeader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尹</w:t>
            </w: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航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紧缺型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新型智能化电力电子装备：变压器关键技术研究及产业化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未注册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示范区</w:t>
            </w:r>
          </w:p>
        </w:tc>
      </w:tr>
      <w:tr w:rsidR="0058373B" w:rsidRPr="00C81A44" w:rsidTr="0058373B">
        <w:trPr>
          <w:cantSplit/>
          <w:trHeight w:val="567"/>
          <w:tblHeader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江一波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紧缺型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眼泪液蛋白检测试剂盒生产与研发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未注册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示范区</w:t>
            </w:r>
          </w:p>
        </w:tc>
      </w:tr>
    </w:tbl>
    <w:tbl>
      <w:tblPr>
        <w:tblStyle w:val="a"/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788"/>
      </w:tblGrid>
      <w:tr w:rsidR="0058373B" w:rsidRPr="00C81A44" w:rsidTr="000703B1">
        <w:trPr>
          <w:cantSplit/>
          <w:trHeight w:val="567"/>
          <w:tblHeader/>
          <w:jc w:val="center"/>
        </w:trPr>
        <w:tc>
          <w:tcPr>
            <w:tcW w:w="8788" w:type="dxa"/>
            <w:shd w:val="clear" w:color="auto" w:fill="auto"/>
            <w:vAlign w:val="center"/>
            <w:hideMark/>
          </w:tcPr>
          <w:p w:rsidR="0058373B" w:rsidRPr="00C81A44" w:rsidRDefault="0058373B" w:rsidP="0058373B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8373B">
              <w:rPr>
                <w:rFonts w:ascii="楷体_GB2312" w:eastAsia="楷体_GB2312" w:hAnsi="宋体" w:cs="Times New Roman"/>
                <w:b/>
                <w:color w:val="000000"/>
                <w:kern w:val="0"/>
                <w:sz w:val="24"/>
                <w:szCs w:val="24"/>
              </w:rPr>
              <w:t>二</w:t>
            </w:r>
            <w:r w:rsidRPr="0058373B">
              <w:rPr>
                <w:rFonts w:ascii="楷体_GB2312" w:eastAsia="楷体_GB2312" w:hAnsi="宋体" w:cs="Times New Roman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 w:rsidRPr="0058373B">
              <w:rPr>
                <w:rFonts w:ascii="楷体_GB2312" w:eastAsia="楷体_GB2312" w:hAnsi="宋体" w:cs="Times New Roman"/>
                <w:b/>
                <w:color w:val="000000"/>
                <w:kern w:val="0"/>
                <w:sz w:val="24"/>
                <w:szCs w:val="24"/>
              </w:rPr>
              <w:t>创新类人才</w:t>
            </w:r>
            <w:r w:rsidRPr="0058373B">
              <w:rPr>
                <w:rFonts w:ascii="楷体_GB2312" w:eastAsia="楷体_GB2312" w:hAnsi="宋体" w:cs="Times New Roman" w:hint="eastAsia"/>
                <w:b/>
                <w:color w:val="000000"/>
                <w:kern w:val="0"/>
                <w:sz w:val="24"/>
                <w:szCs w:val="24"/>
              </w:rPr>
              <w:t>（团队）：11个</w:t>
            </w:r>
          </w:p>
        </w:tc>
      </w:tr>
    </w:tbl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25"/>
        <w:gridCol w:w="1073"/>
        <w:gridCol w:w="987"/>
        <w:gridCol w:w="3779"/>
        <w:gridCol w:w="1560"/>
        <w:gridCol w:w="864"/>
      </w:tblGrid>
      <w:tr w:rsidR="0058373B" w:rsidRPr="00C81A44" w:rsidTr="0058373B">
        <w:trPr>
          <w:cantSplit/>
          <w:trHeight w:val="835"/>
          <w:tblHeader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袁</w:t>
            </w: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森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高层次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特种功能冒口的研究及应用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禹州市恒利来合金有限责任公司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禹州市</w:t>
            </w:r>
          </w:p>
        </w:tc>
      </w:tr>
      <w:tr w:rsidR="0058373B" w:rsidRPr="00C81A44" w:rsidTr="0058373B">
        <w:trPr>
          <w:cantSplit/>
          <w:trHeight w:val="1124"/>
          <w:tblHeader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朱祝军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高层次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高辣杂交簇生朝天椒新品种选育及示范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长葛鼎研泽田农业科技开发有限公司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长葛市</w:t>
            </w:r>
          </w:p>
        </w:tc>
      </w:tr>
      <w:tr w:rsidR="0058373B" w:rsidRPr="00C81A44" w:rsidTr="0058373B">
        <w:trPr>
          <w:cantSplit/>
          <w:trHeight w:val="835"/>
          <w:tblHeader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张晓伟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高层次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蔬菜生物技术育种与产业化开发利用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鄢陵县甘罗养生养老有限公司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鄢陵县</w:t>
            </w:r>
          </w:p>
        </w:tc>
      </w:tr>
      <w:tr w:rsidR="0058373B" w:rsidRPr="00C81A44" w:rsidTr="0058373B">
        <w:trPr>
          <w:cantSplit/>
          <w:trHeight w:val="846"/>
          <w:tblHeader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王力荣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高层次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观赏桃新品种创新与产业化开发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鄢陵县东华种植农民专业合作社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鄢陵县</w:t>
            </w:r>
          </w:p>
        </w:tc>
      </w:tr>
      <w:tr w:rsidR="0058373B" w:rsidRPr="00C81A44" w:rsidTr="0058373B">
        <w:trPr>
          <w:cantSplit/>
          <w:trHeight w:val="835"/>
          <w:tblHeader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张金霞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高层次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白灵菇为主的珍稀食用菌种质资源品种选育及生产加工技术开发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河南世纪香食用菌开发有限公司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建安区</w:t>
            </w:r>
          </w:p>
        </w:tc>
      </w:tr>
      <w:tr w:rsidR="0058373B" w:rsidRPr="00C81A44" w:rsidTr="0058373B">
        <w:trPr>
          <w:cantSplit/>
          <w:trHeight w:val="846"/>
          <w:tblHeader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丁清杰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高层次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高端原料药埃索美拉唑、氯吡格雷的研究与开发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河南豫辰药业股份有限公司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建安区</w:t>
            </w:r>
          </w:p>
        </w:tc>
      </w:tr>
      <w:tr w:rsidR="0058373B" w:rsidRPr="00C81A44" w:rsidTr="0058373B">
        <w:trPr>
          <w:cantSplit/>
          <w:trHeight w:val="556"/>
          <w:tblHeader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田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辉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高层次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无线与电力线载波融合通信关键技术研发及产业化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联桥科技有限公司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示范区</w:t>
            </w:r>
          </w:p>
        </w:tc>
      </w:tr>
      <w:tr w:rsidR="0058373B" w:rsidRPr="00C81A44" w:rsidTr="0058373B">
        <w:trPr>
          <w:cantSplit/>
          <w:trHeight w:val="846"/>
          <w:tblHeader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潘会堂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紧缺型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低矮多分枝型紫薇新品种培育与生产示范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河南龙源花木有限责任公司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鄢陵县</w:t>
            </w:r>
          </w:p>
        </w:tc>
      </w:tr>
      <w:tr w:rsidR="0058373B" w:rsidRPr="00C81A44" w:rsidTr="0058373B">
        <w:trPr>
          <w:cantSplit/>
          <w:trHeight w:val="846"/>
          <w:tblHeader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楼狄明</w:t>
            </w: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紧缺型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在用移动源排放适应性改造及国</w:t>
            </w: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VI</w:t>
            </w: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排放柴油机后处理关键技术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许昌康蓝环保科技有限公司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魏都区</w:t>
            </w:r>
          </w:p>
        </w:tc>
      </w:tr>
      <w:tr w:rsidR="0058373B" w:rsidRPr="00C81A44" w:rsidTr="0058373B">
        <w:trPr>
          <w:cantSplit/>
          <w:trHeight w:val="556"/>
          <w:tblHeader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詹克慧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紧缺型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优良小麦新品种豫农</w:t>
            </w: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和豫农</w:t>
            </w: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804</w:t>
            </w: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的繁育、示范与推广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许昌农科种业有限公司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建安区</w:t>
            </w:r>
          </w:p>
        </w:tc>
      </w:tr>
      <w:tr w:rsidR="0058373B" w:rsidRPr="00C81A44" w:rsidTr="0058373B">
        <w:trPr>
          <w:cantSplit/>
          <w:trHeight w:val="846"/>
          <w:tblHeader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李立华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紧缺型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B/S</w:t>
            </w: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架构智慧用电平台系统的研发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许昌初心智能电气科技有限公司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58373B" w:rsidRPr="00C81A44" w:rsidRDefault="0058373B" w:rsidP="002059FF">
            <w:pPr>
              <w:widowControl/>
              <w:spacing w:line="2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1A4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示范区</w:t>
            </w:r>
          </w:p>
        </w:tc>
      </w:tr>
    </w:tbl>
    <w:p w:rsidR="006010E7" w:rsidRPr="00C81A44" w:rsidRDefault="006010E7" w:rsidP="0058373B">
      <w:pPr>
        <w:widowControl/>
        <w:ind w:firstLineChars="0" w:firstLine="0"/>
        <w:rPr>
          <w:rFonts w:ascii="Times New Roman" w:hAnsi="Times New Roman" w:cs="Times New Roman"/>
          <w:b/>
          <w:spacing w:val="4"/>
          <w:sz w:val="36"/>
          <w:szCs w:val="36"/>
        </w:rPr>
      </w:pPr>
    </w:p>
    <w:sectPr w:rsidR="006010E7" w:rsidRPr="00C81A44" w:rsidSect="002A0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0FE" w:rsidRDefault="00F270FE" w:rsidP="0019225B">
      <w:pPr>
        <w:spacing w:line="240" w:lineRule="auto"/>
        <w:ind w:firstLine="640"/>
      </w:pPr>
      <w:r>
        <w:separator/>
      </w:r>
    </w:p>
  </w:endnote>
  <w:endnote w:type="continuationSeparator" w:id="1">
    <w:p w:rsidR="00F270FE" w:rsidRDefault="00F270FE" w:rsidP="0019225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A7" w:rsidRDefault="00C713A7" w:rsidP="0019225B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1251"/>
      <w:docPartObj>
        <w:docPartGallery w:val="Page Numbers (Bottom of Page)"/>
        <w:docPartUnique/>
      </w:docPartObj>
    </w:sdtPr>
    <w:sdtContent>
      <w:p w:rsidR="00C713A7" w:rsidRDefault="0092229A" w:rsidP="00E30407">
        <w:pPr>
          <w:pStyle w:val="a4"/>
          <w:ind w:firstLine="360"/>
          <w:jc w:val="center"/>
        </w:pPr>
        <w:fldSimple w:instr=" PAGE   \* MERGEFORMAT ">
          <w:r w:rsidR="00400A0E" w:rsidRPr="00400A0E">
            <w:rPr>
              <w:noProof/>
              <w:lang w:val="zh-CN"/>
            </w:rPr>
            <w:t>1</w:t>
          </w:r>
        </w:fldSimple>
      </w:p>
    </w:sdtContent>
  </w:sdt>
  <w:p w:rsidR="00C713A7" w:rsidRDefault="00C713A7" w:rsidP="0019225B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A7" w:rsidRDefault="00C713A7" w:rsidP="0019225B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0FE" w:rsidRDefault="00F270FE" w:rsidP="0019225B">
      <w:pPr>
        <w:spacing w:line="240" w:lineRule="auto"/>
        <w:ind w:firstLine="640"/>
      </w:pPr>
      <w:r>
        <w:separator/>
      </w:r>
    </w:p>
  </w:footnote>
  <w:footnote w:type="continuationSeparator" w:id="1">
    <w:p w:rsidR="00F270FE" w:rsidRDefault="00F270FE" w:rsidP="0019225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A7" w:rsidRDefault="00C713A7" w:rsidP="0019225B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A7" w:rsidRDefault="00C713A7" w:rsidP="0019225B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A7" w:rsidRDefault="00C713A7" w:rsidP="0019225B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063F"/>
    <w:multiLevelType w:val="hybridMultilevel"/>
    <w:tmpl w:val="F042C3DA"/>
    <w:lvl w:ilvl="0" w:tplc="597AF3A0">
      <w:start w:val="1"/>
      <w:numFmt w:val="japaneseCounting"/>
      <w:lvlText w:val="%1、"/>
      <w:lvlJc w:val="left"/>
      <w:pPr>
        <w:ind w:left="1479" w:hanging="740"/>
      </w:pPr>
      <w:rPr>
        <w:rFonts w:ascii="Times New Roman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579" w:hanging="420"/>
      </w:pPr>
    </w:lvl>
    <w:lvl w:ilvl="2" w:tplc="0409001B" w:tentative="1">
      <w:start w:val="1"/>
      <w:numFmt w:val="lowerRoman"/>
      <w:lvlText w:val="%3."/>
      <w:lvlJc w:val="right"/>
      <w:pPr>
        <w:ind w:left="1999" w:hanging="420"/>
      </w:pPr>
    </w:lvl>
    <w:lvl w:ilvl="3" w:tplc="0409000F" w:tentative="1">
      <w:start w:val="1"/>
      <w:numFmt w:val="decimal"/>
      <w:lvlText w:val="%4."/>
      <w:lvlJc w:val="left"/>
      <w:pPr>
        <w:ind w:left="2419" w:hanging="420"/>
      </w:pPr>
    </w:lvl>
    <w:lvl w:ilvl="4" w:tplc="04090019" w:tentative="1">
      <w:start w:val="1"/>
      <w:numFmt w:val="lowerLetter"/>
      <w:lvlText w:val="%5)"/>
      <w:lvlJc w:val="left"/>
      <w:pPr>
        <w:ind w:left="2839" w:hanging="420"/>
      </w:pPr>
    </w:lvl>
    <w:lvl w:ilvl="5" w:tplc="0409001B" w:tentative="1">
      <w:start w:val="1"/>
      <w:numFmt w:val="lowerRoman"/>
      <w:lvlText w:val="%6."/>
      <w:lvlJc w:val="right"/>
      <w:pPr>
        <w:ind w:left="3259" w:hanging="420"/>
      </w:pPr>
    </w:lvl>
    <w:lvl w:ilvl="6" w:tplc="0409000F" w:tentative="1">
      <w:start w:val="1"/>
      <w:numFmt w:val="decimal"/>
      <w:lvlText w:val="%7."/>
      <w:lvlJc w:val="left"/>
      <w:pPr>
        <w:ind w:left="3679" w:hanging="420"/>
      </w:pPr>
    </w:lvl>
    <w:lvl w:ilvl="7" w:tplc="04090019" w:tentative="1">
      <w:start w:val="1"/>
      <w:numFmt w:val="lowerLetter"/>
      <w:lvlText w:val="%8)"/>
      <w:lvlJc w:val="left"/>
      <w:pPr>
        <w:ind w:left="4099" w:hanging="420"/>
      </w:pPr>
    </w:lvl>
    <w:lvl w:ilvl="8" w:tplc="0409001B" w:tentative="1">
      <w:start w:val="1"/>
      <w:numFmt w:val="lowerRoman"/>
      <w:lvlText w:val="%9."/>
      <w:lvlJc w:val="right"/>
      <w:pPr>
        <w:ind w:left="451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4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27C"/>
    <w:rsid w:val="00001C98"/>
    <w:rsid w:val="00010E47"/>
    <w:rsid w:val="0001713B"/>
    <w:rsid w:val="00021C0A"/>
    <w:rsid w:val="000312B2"/>
    <w:rsid w:val="00037D45"/>
    <w:rsid w:val="00041677"/>
    <w:rsid w:val="00056A54"/>
    <w:rsid w:val="00062BFA"/>
    <w:rsid w:val="0006418D"/>
    <w:rsid w:val="00064D2F"/>
    <w:rsid w:val="00066D3B"/>
    <w:rsid w:val="0007245A"/>
    <w:rsid w:val="00092E24"/>
    <w:rsid w:val="000A73A2"/>
    <w:rsid w:val="000D50F8"/>
    <w:rsid w:val="000D7FB1"/>
    <w:rsid w:val="00104F4E"/>
    <w:rsid w:val="0011185D"/>
    <w:rsid w:val="00116E7D"/>
    <w:rsid w:val="00117F13"/>
    <w:rsid w:val="00120CF0"/>
    <w:rsid w:val="0012797B"/>
    <w:rsid w:val="00131B7D"/>
    <w:rsid w:val="00152C85"/>
    <w:rsid w:val="00154BD4"/>
    <w:rsid w:val="00155BD0"/>
    <w:rsid w:val="001657FD"/>
    <w:rsid w:val="0019225B"/>
    <w:rsid w:val="001928C7"/>
    <w:rsid w:val="00195066"/>
    <w:rsid w:val="001A1B47"/>
    <w:rsid w:val="001B23E3"/>
    <w:rsid w:val="001E74CF"/>
    <w:rsid w:val="001F3C36"/>
    <w:rsid w:val="00202DD2"/>
    <w:rsid w:val="002059FF"/>
    <w:rsid w:val="00207965"/>
    <w:rsid w:val="0022004A"/>
    <w:rsid w:val="00230D9C"/>
    <w:rsid w:val="002411AE"/>
    <w:rsid w:val="00244239"/>
    <w:rsid w:val="00262EE0"/>
    <w:rsid w:val="00263F45"/>
    <w:rsid w:val="002645FB"/>
    <w:rsid w:val="002842D2"/>
    <w:rsid w:val="00285AB2"/>
    <w:rsid w:val="0029579D"/>
    <w:rsid w:val="00297528"/>
    <w:rsid w:val="002A0FAC"/>
    <w:rsid w:val="002B04B2"/>
    <w:rsid w:val="002B13D9"/>
    <w:rsid w:val="002B3D9A"/>
    <w:rsid w:val="002B6498"/>
    <w:rsid w:val="002B699E"/>
    <w:rsid w:val="002B7988"/>
    <w:rsid w:val="002D2C8C"/>
    <w:rsid w:val="002E5F7F"/>
    <w:rsid w:val="002F7475"/>
    <w:rsid w:val="00304C74"/>
    <w:rsid w:val="00322CD7"/>
    <w:rsid w:val="003956BD"/>
    <w:rsid w:val="003A072E"/>
    <w:rsid w:val="003A3C66"/>
    <w:rsid w:val="003B572C"/>
    <w:rsid w:val="003C086A"/>
    <w:rsid w:val="003C08AB"/>
    <w:rsid w:val="003C61B5"/>
    <w:rsid w:val="003C6A46"/>
    <w:rsid w:val="003D07C8"/>
    <w:rsid w:val="003D2DE8"/>
    <w:rsid w:val="003E5585"/>
    <w:rsid w:val="003E6440"/>
    <w:rsid w:val="003F62DF"/>
    <w:rsid w:val="00400A0E"/>
    <w:rsid w:val="004072C1"/>
    <w:rsid w:val="00414479"/>
    <w:rsid w:val="00415AA0"/>
    <w:rsid w:val="00423753"/>
    <w:rsid w:val="00463449"/>
    <w:rsid w:val="004742FD"/>
    <w:rsid w:val="0048047D"/>
    <w:rsid w:val="00493766"/>
    <w:rsid w:val="00493FED"/>
    <w:rsid w:val="004B2516"/>
    <w:rsid w:val="004C4BA2"/>
    <w:rsid w:val="004C5CE9"/>
    <w:rsid w:val="004D3B75"/>
    <w:rsid w:val="004D3E11"/>
    <w:rsid w:val="004E1AD2"/>
    <w:rsid w:val="0053127C"/>
    <w:rsid w:val="005326A3"/>
    <w:rsid w:val="00541950"/>
    <w:rsid w:val="005608AF"/>
    <w:rsid w:val="0057753E"/>
    <w:rsid w:val="0058373B"/>
    <w:rsid w:val="005B27ED"/>
    <w:rsid w:val="005B40FF"/>
    <w:rsid w:val="005D5FA6"/>
    <w:rsid w:val="005E130A"/>
    <w:rsid w:val="005E3EF4"/>
    <w:rsid w:val="005F1E86"/>
    <w:rsid w:val="005F4FF9"/>
    <w:rsid w:val="006010E7"/>
    <w:rsid w:val="00623236"/>
    <w:rsid w:val="00642E83"/>
    <w:rsid w:val="00643778"/>
    <w:rsid w:val="006649A7"/>
    <w:rsid w:val="00677A42"/>
    <w:rsid w:val="00691D8A"/>
    <w:rsid w:val="006B27E3"/>
    <w:rsid w:val="006B5881"/>
    <w:rsid w:val="006D0BC7"/>
    <w:rsid w:val="006D358A"/>
    <w:rsid w:val="006D6CBB"/>
    <w:rsid w:val="006E7FF5"/>
    <w:rsid w:val="006F7EAA"/>
    <w:rsid w:val="00705781"/>
    <w:rsid w:val="007171BD"/>
    <w:rsid w:val="00730307"/>
    <w:rsid w:val="00740F16"/>
    <w:rsid w:val="00756A6A"/>
    <w:rsid w:val="007702DD"/>
    <w:rsid w:val="0078203F"/>
    <w:rsid w:val="00782097"/>
    <w:rsid w:val="007B5AD0"/>
    <w:rsid w:val="007C6BB9"/>
    <w:rsid w:val="007D59D4"/>
    <w:rsid w:val="007E47E2"/>
    <w:rsid w:val="007F7E77"/>
    <w:rsid w:val="00802245"/>
    <w:rsid w:val="00805F26"/>
    <w:rsid w:val="008122BE"/>
    <w:rsid w:val="00817DA4"/>
    <w:rsid w:val="00824A3F"/>
    <w:rsid w:val="00831081"/>
    <w:rsid w:val="00832047"/>
    <w:rsid w:val="008447A7"/>
    <w:rsid w:val="008660A2"/>
    <w:rsid w:val="0086731C"/>
    <w:rsid w:val="008733EE"/>
    <w:rsid w:val="008975E6"/>
    <w:rsid w:val="008B5719"/>
    <w:rsid w:val="008C79EE"/>
    <w:rsid w:val="008D2A1B"/>
    <w:rsid w:val="008D42BD"/>
    <w:rsid w:val="00901552"/>
    <w:rsid w:val="0090752B"/>
    <w:rsid w:val="00915470"/>
    <w:rsid w:val="0092229A"/>
    <w:rsid w:val="0095565C"/>
    <w:rsid w:val="00960B90"/>
    <w:rsid w:val="00974DC3"/>
    <w:rsid w:val="00981C83"/>
    <w:rsid w:val="009A0382"/>
    <w:rsid w:val="009A3F57"/>
    <w:rsid w:val="009A5F34"/>
    <w:rsid w:val="009C17E2"/>
    <w:rsid w:val="009C4B5E"/>
    <w:rsid w:val="009F24E9"/>
    <w:rsid w:val="009F3E10"/>
    <w:rsid w:val="00A0415A"/>
    <w:rsid w:val="00A25535"/>
    <w:rsid w:val="00A321D2"/>
    <w:rsid w:val="00A444B1"/>
    <w:rsid w:val="00A55A3D"/>
    <w:rsid w:val="00A71297"/>
    <w:rsid w:val="00A72324"/>
    <w:rsid w:val="00A7608A"/>
    <w:rsid w:val="00A771F0"/>
    <w:rsid w:val="00A80BC6"/>
    <w:rsid w:val="00A84015"/>
    <w:rsid w:val="00A9433C"/>
    <w:rsid w:val="00AA682E"/>
    <w:rsid w:val="00AB0585"/>
    <w:rsid w:val="00AB182B"/>
    <w:rsid w:val="00AD1F0B"/>
    <w:rsid w:val="00AD746B"/>
    <w:rsid w:val="00AF1AEF"/>
    <w:rsid w:val="00B05509"/>
    <w:rsid w:val="00B14190"/>
    <w:rsid w:val="00B21662"/>
    <w:rsid w:val="00B24C28"/>
    <w:rsid w:val="00B27DE7"/>
    <w:rsid w:val="00B31C9C"/>
    <w:rsid w:val="00B456A1"/>
    <w:rsid w:val="00B750B5"/>
    <w:rsid w:val="00B86B57"/>
    <w:rsid w:val="00C02E4F"/>
    <w:rsid w:val="00C07438"/>
    <w:rsid w:val="00C1210A"/>
    <w:rsid w:val="00C21FCC"/>
    <w:rsid w:val="00C31D8E"/>
    <w:rsid w:val="00C32B2E"/>
    <w:rsid w:val="00C42D96"/>
    <w:rsid w:val="00C42E6F"/>
    <w:rsid w:val="00C42EDC"/>
    <w:rsid w:val="00C46015"/>
    <w:rsid w:val="00C713A7"/>
    <w:rsid w:val="00C81A44"/>
    <w:rsid w:val="00CB3456"/>
    <w:rsid w:val="00CD1385"/>
    <w:rsid w:val="00CD6506"/>
    <w:rsid w:val="00D0154F"/>
    <w:rsid w:val="00D022F3"/>
    <w:rsid w:val="00D024E5"/>
    <w:rsid w:val="00D26E34"/>
    <w:rsid w:val="00D559B7"/>
    <w:rsid w:val="00D55EEE"/>
    <w:rsid w:val="00D638F2"/>
    <w:rsid w:val="00D72E6E"/>
    <w:rsid w:val="00D84828"/>
    <w:rsid w:val="00DE3514"/>
    <w:rsid w:val="00E11526"/>
    <w:rsid w:val="00E12D70"/>
    <w:rsid w:val="00E2417B"/>
    <w:rsid w:val="00E30407"/>
    <w:rsid w:val="00E44717"/>
    <w:rsid w:val="00E550A4"/>
    <w:rsid w:val="00E645C4"/>
    <w:rsid w:val="00E726F3"/>
    <w:rsid w:val="00E875D2"/>
    <w:rsid w:val="00E944FC"/>
    <w:rsid w:val="00EB3F5D"/>
    <w:rsid w:val="00EB7186"/>
    <w:rsid w:val="00EB78D0"/>
    <w:rsid w:val="00ED208E"/>
    <w:rsid w:val="00ED7225"/>
    <w:rsid w:val="00EF5A8A"/>
    <w:rsid w:val="00EF7E4A"/>
    <w:rsid w:val="00F24C76"/>
    <w:rsid w:val="00F270FE"/>
    <w:rsid w:val="00F44A02"/>
    <w:rsid w:val="00F50C4F"/>
    <w:rsid w:val="00F8640D"/>
    <w:rsid w:val="00F96CC8"/>
    <w:rsid w:val="00FA1D9B"/>
    <w:rsid w:val="00FA7D35"/>
    <w:rsid w:val="00FB0414"/>
    <w:rsid w:val="00FB2B3A"/>
    <w:rsid w:val="00FC1BA9"/>
    <w:rsid w:val="00FD3AE1"/>
    <w:rsid w:val="00FE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Calibri"/>
        <w:kern w:val="2"/>
        <w:sz w:val="32"/>
        <w:lang w:val="en-US" w:eastAsia="zh-CN" w:bidi="ar-SA"/>
      </w:rPr>
    </w:rPrDefault>
    <w:pPrDefault>
      <w:pPr>
        <w:spacing w:line="6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50A4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50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25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2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224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2245"/>
    <w:rPr>
      <w:sz w:val="18"/>
      <w:szCs w:val="18"/>
    </w:rPr>
  </w:style>
  <w:style w:type="paragraph" w:styleId="a6">
    <w:name w:val="List Paragraph"/>
    <w:basedOn w:val="a"/>
    <w:uiPriority w:val="34"/>
    <w:qFormat/>
    <w:rsid w:val="00756A6A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2019-04-16T01:48:00Z</cp:lastPrinted>
  <dcterms:created xsi:type="dcterms:W3CDTF">2019-04-16T01:44:00Z</dcterms:created>
  <dcterms:modified xsi:type="dcterms:W3CDTF">2019-04-16T03:37:00Z</dcterms:modified>
</cp:coreProperties>
</file>