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758734" w14:textId="71F2E581" w:rsidR="00011810" w:rsidRDefault="004362CD">
      <w:pPr>
        <w:jc w:val="left"/>
        <w:rPr>
          <w:rFonts w:ascii="黑体" w:eastAsia="黑体"/>
          <w:sz w:val="44"/>
          <w:szCs w:val="24"/>
        </w:rPr>
      </w:pPr>
      <w:r>
        <w:rPr>
          <w:rFonts w:ascii="黑体" w:eastAsia="黑体" w:hint="eastAsia"/>
          <w:sz w:val="44"/>
          <w:szCs w:val="24"/>
        </w:rPr>
        <w:t>附件2</w:t>
      </w:r>
    </w:p>
    <w:p w14:paraId="2DD0C90F" w14:textId="77777777" w:rsidR="00011810" w:rsidRDefault="004362CD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许昌市数字化城市管理情况表（市直单位组）</w:t>
      </w:r>
    </w:p>
    <w:p w14:paraId="3DBDFEF8" w14:textId="77777777" w:rsidR="00011810" w:rsidRDefault="004362C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 w:rsidR="00677EBE">
        <w:rPr>
          <w:rFonts w:ascii="黑体" w:eastAsia="黑体" w:hint="eastAsia"/>
          <w:sz w:val="32"/>
          <w:szCs w:val="32"/>
        </w:rPr>
        <w:t>2021年12月1日</w:t>
      </w:r>
      <w:r>
        <w:rPr>
          <w:rFonts w:ascii="黑体" w:eastAsia="黑体" w:hint="eastAsia"/>
          <w:sz w:val="32"/>
          <w:szCs w:val="32"/>
        </w:rPr>
        <w:t>零时——</w:t>
      </w:r>
      <w:r w:rsidR="00677EBE">
        <w:rPr>
          <w:rFonts w:ascii="黑体" w:eastAsia="黑体" w:hint="eastAsia"/>
          <w:sz w:val="32"/>
          <w:szCs w:val="32"/>
        </w:rPr>
        <w:t>12月31日</w:t>
      </w:r>
      <w:r>
        <w:rPr>
          <w:rFonts w:ascii="黑体" w:eastAsia="黑体" w:hint="eastAsia"/>
          <w:sz w:val="32"/>
          <w:szCs w:val="32"/>
        </w:rPr>
        <w:t>24时）</w:t>
      </w:r>
    </w:p>
    <w:p w14:paraId="3CEB449D" w14:textId="11D6D2D9" w:rsidR="00011810" w:rsidRDefault="004362CD" w:rsidP="00372245">
      <w:pPr>
        <w:spacing w:line="460" w:lineRule="exact"/>
        <w:ind w:right="1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="00372245">
        <w:rPr>
          <w:rFonts w:ascii="仿宋" w:eastAsia="仿宋" w:hAnsi="仿宋"/>
          <w:sz w:val="30"/>
          <w:szCs w:val="30"/>
        </w:rPr>
        <w:t xml:space="preserve">                                                                                                       </w:t>
      </w:r>
      <w:r>
        <w:rPr>
          <w:rFonts w:ascii="仿宋" w:eastAsia="仿宋" w:hAnsi="仿宋" w:hint="eastAsia"/>
          <w:sz w:val="30"/>
          <w:szCs w:val="30"/>
        </w:rPr>
        <w:t>统计时间：</w:t>
      </w:r>
      <w:r w:rsidR="00677EBE">
        <w:rPr>
          <w:rFonts w:ascii="仿宋" w:eastAsia="仿宋" w:hAnsi="仿宋" w:hint="eastAsia"/>
          <w:sz w:val="30"/>
          <w:szCs w:val="30"/>
        </w:rPr>
        <w:t>1月4日</w:t>
      </w:r>
    </w:p>
    <w:tbl>
      <w:tblPr>
        <w:tblW w:w="48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1755"/>
        <w:gridCol w:w="860"/>
        <w:gridCol w:w="1022"/>
        <w:gridCol w:w="791"/>
        <w:gridCol w:w="908"/>
        <w:gridCol w:w="945"/>
        <w:gridCol w:w="815"/>
        <w:gridCol w:w="937"/>
        <w:gridCol w:w="937"/>
        <w:gridCol w:w="572"/>
        <w:gridCol w:w="584"/>
        <w:gridCol w:w="924"/>
        <w:gridCol w:w="920"/>
        <w:gridCol w:w="632"/>
        <w:gridCol w:w="843"/>
        <w:gridCol w:w="637"/>
        <w:gridCol w:w="710"/>
        <w:gridCol w:w="778"/>
        <w:gridCol w:w="973"/>
        <w:gridCol w:w="746"/>
        <w:gridCol w:w="677"/>
        <w:gridCol w:w="677"/>
        <w:gridCol w:w="896"/>
      </w:tblGrid>
      <w:tr w:rsidR="00011810" w14:paraId="767CB03B" w14:textId="77777777"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 w14:paraId="28B410AE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 w14:paraId="1EF0AE4B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 w14:paraId="125B26E0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 w14:paraId="4DEF189F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 w14:paraId="68905CE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 w14:paraId="0549259F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 w14:paraId="6235097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 w14:paraId="27B93017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 w14:paraId="0676A0A0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 w14:paraId="0FFCCB6E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 w14:paraId="7015025D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 w14:paraId="7108ADF5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 w14:paraId="750679B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  <w:p w14:paraId="1478B9CD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</w:tr>
      <w:tr w:rsidR="00011810" w14:paraId="34198573" w14:textId="77777777">
        <w:trPr>
          <w:tblHeader/>
          <w:jc w:val="center"/>
        </w:trPr>
        <w:tc>
          <w:tcPr>
            <w:tcW w:w="181" w:type="pct"/>
            <w:vMerge/>
            <w:vAlign w:val="center"/>
          </w:tcPr>
          <w:p w14:paraId="2881C19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14:paraId="14EBB48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/>
            <w:vAlign w:val="center"/>
          </w:tcPr>
          <w:p w14:paraId="3178E17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/>
            <w:vAlign w:val="center"/>
          </w:tcPr>
          <w:p w14:paraId="056DED25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 w14:paraId="652F5B49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 w14:paraId="64CDFE39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 w14:paraId="4D9EB077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 w14:paraId="5BE4A450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 w14:paraId="6D807E2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 w14:paraId="7574B05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 w14:paraId="189E5539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 w14:paraId="0D382E2C" w14:textId="77777777" w:rsidR="00011810" w:rsidRDefault="004362CD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 w14:paraId="3F5005E2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 w14:paraId="7BFE75E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 w14:paraId="6BFE3812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240" w:type="pct"/>
            <w:vMerge/>
            <w:vAlign w:val="center"/>
          </w:tcPr>
          <w:p w14:paraId="12B9EEDF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/>
            <w:vAlign w:val="center"/>
          </w:tcPr>
          <w:p w14:paraId="020D9CE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/>
            <w:vAlign w:val="center"/>
          </w:tcPr>
          <w:p w14:paraId="5F484299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/>
            <w:vAlign w:val="center"/>
          </w:tcPr>
          <w:p w14:paraId="722FBFC6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/>
            <w:vAlign w:val="center"/>
          </w:tcPr>
          <w:p w14:paraId="2CDCF7C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10" w14:paraId="33576F19" w14:textId="77777777" w:rsidTr="004C675F">
        <w:trPr>
          <w:trHeight w:val="1061"/>
          <w:tblHeader/>
          <w:jc w:val="center"/>
        </w:trPr>
        <w:tc>
          <w:tcPr>
            <w:tcW w:w="181" w:type="pct"/>
            <w:vMerge/>
            <w:vAlign w:val="center"/>
          </w:tcPr>
          <w:p w14:paraId="52215A8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</w:tcPr>
          <w:p w14:paraId="649BC1E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/>
            <w:vAlign w:val="center"/>
          </w:tcPr>
          <w:p w14:paraId="466A2C88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/>
            <w:vAlign w:val="center"/>
          </w:tcPr>
          <w:p w14:paraId="723B3C0A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/>
            <w:vAlign w:val="center"/>
          </w:tcPr>
          <w:p w14:paraId="657B3548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</w:tcPr>
          <w:p w14:paraId="42B7E97E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/>
            <w:vAlign w:val="center"/>
          </w:tcPr>
          <w:p w14:paraId="2485548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/>
            <w:vAlign w:val="center"/>
          </w:tcPr>
          <w:p w14:paraId="2A096D88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/>
            <w:vAlign w:val="center"/>
          </w:tcPr>
          <w:p w14:paraId="46BBB8BF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/>
            <w:vAlign w:val="center"/>
          </w:tcPr>
          <w:p w14:paraId="2AAB5606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 w14:paraId="0A0FE77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 w14:paraId="1F2F9E6B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 w14:paraId="00DD2EB7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 w14:paraId="4055CCA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 w14:paraId="369979B7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 w14:paraId="38DF2C42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157" w:type="pct"/>
            <w:vMerge/>
            <w:vAlign w:val="center"/>
          </w:tcPr>
          <w:p w14:paraId="64B1C47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/>
            <w:vAlign w:val="center"/>
          </w:tcPr>
          <w:p w14:paraId="12CA863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/>
            <w:vAlign w:val="center"/>
          </w:tcPr>
          <w:p w14:paraId="7E8C7B71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/>
            <w:vAlign w:val="center"/>
          </w:tcPr>
          <w:p w14:paraId="6E68A179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/>
            <w:vAlign w:val="center"/>
          </w:tcPr>
          <w:p w14:paraId="3F078FE0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/>
            <w:vAlign w:val="center"/>
          </w:tcPr>
          <w:p w14:paraId="20275407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/>
            <w:vAlign w:val="center"/>
          </w:tcPr>
          <w:p w14:paraId="1FCF473E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/>
            <w:vAlign w:val="center"/>
          </w:tcPr>
          <w:p w14:paraId="6DECDFE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231F" w14:paraId="5BBE1601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3C4DF06B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 w14:paraId="150D06A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 w14:paraId="2FC4D69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157</w:t>
            </w:r>
          </w:p>
        </w:tc>
        <w:tc>
          <w:tcPr>
            <w:tcW w:w="252" w:type="pct"/>
            <w:vAlign w:val="center"/>
          </w:tcPr>
          <w:p w14:paraId="2D6A036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5710588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157</w:t>
            </w:r>
          </w:p>
        </w:tc>
        <w:tc>
          <w:tcPr>
            <w:tcW w:w="224" w:type="pct"/>
            <w:vAlign w:val="center"/>
          </w:tcPr>
          <w:p w14:paraId="29205CE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5997DB8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31CEE32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157</w:t>
            </w:r>
          </w:p>
        </w:tc>
        <w:tc>
          <w:tcPr>
            <w:tcW w:w="231" w:type="pct"/>
            <w:vAlign w:val="center"/>
          </w:tcPr>
          <w:p w14:paraId="68ED1FB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6BE6936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07B2EF0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 w14:paraId="7687BF9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 w14:paraId="50CD257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 w14:paraId="6922655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6796E67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23153D7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00E432A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4D783FD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193692D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5DAB548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10D7DCB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443B78D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vAlign w:val="center"/>
          </w:tcPr>
          <w:p w14:paraId="38972BC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1A76D46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4231F" w14:paraId="2C1E1788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265F07DF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 w14:paraId="26BDB1E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vAlign w:val="center"/>
          </w:tcPr>
          <w:p w14:paraId="565DE39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 w14:paraId="6AF13CC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43B549C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 w14:paraId="1CDB321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201CEF4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111336C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 w14:paraId="29284F0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0A6D5D6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20A4C3F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6BFE66C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19BA5CF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1D8CC30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3C219FF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710336D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235D0F4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44202A2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20FEE53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6DABC21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71421A7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0FFF0C5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 w14:paraId="46896B3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20E27E9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4231F" w14:paraId="1E9D7F74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19797F3F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 w14:paraId="6513484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市生态环境局</w:t>
            </w:r>
          </w:p>
        </w:tc>
        <w:tc>
          <w:tcPr>
            <w:tcW w:w="212" w:type="pct"/>
            <w:vAlign w:val="center"/>
          </w:tcPr>
          <w:p w14:paraId="2FC80AE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 w14:paraId="2857349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34890AD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 w14:paraId="0872150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1B9E74F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28FA922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 w14:paraId="2FC6D61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7A10E37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74F3FAC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4EE9033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C2CCA6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D5E2D4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60FB144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1B4565F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5066B3B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0F084EC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4CC36BC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000AADA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34B58D6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33FE942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 w14:paraId="4886FE6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7DD9910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4231F" w14:paraId="3C4DFDC9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1B2F4AC0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 w14:paraId="005377C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 w14:paraId="1D26C07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 w14:paraId="72B297C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4874BF5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 w14:paraId="41DE8DE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11F5DFE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209C9C9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 w14:paraId="332FC1E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4A2F1A4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0C1001B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5D1DAC5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669FCB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B10FAA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156BDFE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6678C26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41C7F44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2EF39E2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53077E9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6190055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6D2A24C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04D1293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67276E8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 w14:paraId="6EC951A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  <w:r w:rsidR="00620B6E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74231F" w14:paraId="128C2DD3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170DCF94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 w14:paraId="07E1262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vAlign w:val="center"/>
          </w:tcPr>
          <w:p w14:paraId="6381614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 w14:paraId="757E136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00BBF14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 w14:paraId="4523D89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0B3890E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141C3C9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 w14:paraId="1A4C858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04AB79B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416A1E8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1F21025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063CEB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1FFF5AF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2252817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523C843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76AA479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7D8867F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7509EE0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18FCBD3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32F4800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68E0BFE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112F94B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 w14:paraId="6969952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  <w:r w:rsidR="00620B6E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74231F" w14:paraId="0FB61DED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26C6A8A8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 w14:paraId="2E4106E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 w14:paraId="0FB3A06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 w14:paraId="791D048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6944887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14:paraId="0533FEC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36C2891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6012EF6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 w14:paraId="51783D4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0CD2CED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0E55DAF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0EBEB6F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457DC4C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04F3A04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11577E6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649A313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0A5F742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0AF8069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6820889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4325179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0106FD0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0425FB7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402BE83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 w14:paraId="6F78FE0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  <w:r w:rsidR="00620B6E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74231F" w14:paraId="11831542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58A6B662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 w14:paraId="0EAFAAA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 w14:paraId="0433062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 w14:paraId="34803AE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3660418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 w14:paraId="25BEA5D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1DEC319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093778E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 w14:paraId="3026D45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5CAE03C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1AD4874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66572E7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399DC25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7434CE1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28D3C77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5F98CC9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03EEAAC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761B7FC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180187B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0DC0B86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356FD68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1E8519D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733BF93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5ED44C6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4231F" w14:paraId="4DC7D0D3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6CD34DA8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 w14:paraId="0157073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 w14:paraId="02BC931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 w14:paraId="17637F2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5F109C3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14:paraId="1B45D44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60ED149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023C91B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 w14:paraId="68AE182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79E17CB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5A7B571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48C8237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41060CA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201F92B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764C7DF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6F88BCB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6BBC0EB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288E88A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7F1C813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03954CE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 w14:paraId="11B42FE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489F9A8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2DF7D11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171CFAA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4231F" w14:paraId="4B4AECF4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05A2FC6F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 w14:paraId="58BAD04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 w14:paraId="11D4A56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 w14:paraId="25DA656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 w14:paraId="46717D2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 w14:paraId="0ADB45B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90.91</w:t>
            </w:r>
          </w:p>
        </w:tc>
        <w:tc>
          <w:tcPr>
            <w:tcW w:w="233" w:type="pct"/>
            <w:vAlign w:val="center"/>
          </w:tcPr>
          <w:p w14:paraId="190E63A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45.46</w:t>
            </w:r>
          </w:p>
        </w:tc>
        <w:tc>
          <w:tcPr>
            <w:tcW w:w="201" w:type="pct"/>
            <w:vAlign w:val="center"/>
          </w:tcPr>
          <w:p w14:paraId="5813011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1" w:type="pct"/>
            <w:vAlign w:val="center"/>
          </w:tcPr>
          <w:p w14:paraId="6C1EE63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90.91</w:t>
            </w:r>
          </w:p>
        </w:tc>
        <w:tc>
          <w:tcPr>
            <w:tcW w:w="231" w:type="pct"/>
            <w:vAlign w:val="center"/>
          </w:tcPr>
          <w:p w14:paraId="7872B1A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18.18</w:t>
            </w:r>
          </w:p>
        </w:tc>
        <w:tc>
          <w:tcPr>
            <w:tcW w:w="141" w:type="pct"/>
            <w:vAlign w:val="center"/>
          </w:tcPr>
          <w:p w14:paraId="6316669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6D6B036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3D6F528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72BCD38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510C233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59AF8C9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3EB1124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2A17526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5BC1627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24EAF3F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74.91</w:t>
            </w:r>
          </w:p>
        </w:tc>
        <w:tc>
          <w:tcPr>
            <w:tcW w:w="184" w:type="pct"/>
            <w:vAlign w:val="center"/>
          </w:tcPr>
          <w:p w14:paraId="649D9C2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0D7B523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 w14:paraId="4F0DD29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 w14:paraId="6055813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95.92</w:t>
            </w:r>
          </w:p>
        </w:tc>
      </w:tr>
      <w:tr w:rsidR="0074231F" w14:paraId="3FE5F07F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14711B8B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 w14:paraId="523A613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 w14:paraId="24B12E6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1072</w:t>
            </w:r>
          </w:p>
        </w:tc>
        <w:tc>
          <w:tcPr>
            <w:tcW w:w="252" w:type="pct"/>
            <w:vAlign w:val="center"/>
          </w:tcPr>
          <w:p w14:paraId="3C4E566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195" w:type="pct"/>
            <w:vAlign w:val="center"/>
          </w:tcPr>
          <w:p w14:paraId="2455623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1052</w:t>
            </w:r>
          </w:p>
        </w:tc>
        <w:tc>
          <w:tcPr>
            <w:tcW w:w="224" w:type="pct"/>
            <w:vAlign w:val="center"/>
          </w:tcPr>
          <w:p w14:paraId="7AA6C08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98.13</w:t>
            </w:r>
          </w:p>
        </w:tc>
        <w:tc>
          <w:tcPr>
            <w:tcW w:w="233" w:type="pct"/>
            <w:vAlign w:val="center"/>
          </w:tcPr>
          <w:p w14:paraId="6A3523B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49.07</w:t>
            </w:r>
          </w:p>
        </w:tc>
        <w:tc>
          <w:tcPr>
            <w:tcW w:w="201" w:type="pct"/>
            <w:vAlign w:val="center"/>
          </w:tcPr>
          <w:p w14:paraId="13A7ABC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1063</w:t>
            </w:r>
          </w:p>
        </w:tc>
        <w:tc>
          <w:tcPr>
            <w:tcW w:w="231" w:type="pct"/>
            <w:vAlign w:val="center"/>
          </w:tcPr>
          <w:p w14:paraId="2276912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99.16</w:t>
            </w:r>
          </w:p>
        </w:tc>
        <w:tc>
          <w:tcPr>
            <w:tcW w:w="231" w:type="pct"/>
            <w:vAlign w:val="center"/>
          </w:tcPr>
          <w:p w14:paraId="39ABF33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19.83</w:t>
            </w:r>
          </w:p>
        </w:tc>
        <w:tc>
          <w:tcPr>
            <w:tcW w:w="141" w:type="pct"/>
            <w:vAlign w:val="center"/>
          </w:tcPr>
          <w:p w14:paraId="149E619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 w14:paraId="1B12CB2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8" w:type="pct"/>
            <w:vAlign w:val="center"/>
          </w:tcPr>
          <w:p w14:paraId="3B0957B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227" w:type="pct"/>
            <w:vAlign w:val="center"/>
          </w:tcPr>
          <w:p w14:paraId="7076BD3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156" w:type="pct"/>
            <w:vAlign w:val="center"/>
          </w:tcPr>
          <w:p w14:paraId="164556C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7D1FA0F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416EB07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  <w:tc>
          <w:tcPr>
            <w:tcW w:w="175" w:type="pct"/>
            <w:vAlign w:val="center"/>
          </w:tcPr>
          <w:p w14:paraId="4E74C0F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  <w:tc>
          <w:tcPr>
            <w:tcW w:w="192" w:type="pct"/>
            <w:vAlign w:val="center"/>
          </w:tcPr>
          <w:p w14:paraId="701A8CC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7.43</w:t>
            </w:r>
          </w:p>
        </w:tc>
        <w:tc>
          <w:tcPr>
            <w:tcW w:w="240" w:type="pct"/>
            <w:vAlign w:val="center"/>
          </w:tcPr>
          <w:p w14:paraId="4596B29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74.66</w:t>
            </w:r>
          </w:p>
        </w:tc>
        <w:tc>
          <w:tcPr>
            <w:tcW w:w="184" w:type="pct"/>
            <w:vAlign w:val="center"/>
          </w:tcPr>
          <w:p w14:paraId="414E02A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68C98D0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1.05</w:t>
            </w:r>
          </w:p>
        </w:tc>
        <w:tc>
          <w:tcPr>
            <w:tcW w:w="167" w:type="pct"/>
            <w:vAlign w:val="center"/>
          </w:tcPr>
          <w:p w14:paraId="1734FC4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66BEC70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95.71</w:t>
            </w:r>
          </w:p>
        </w:tc>
      </w:tr>
      <w:tr w:rsidR="0074231F" w14:paraId="0D409A25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7347FE44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 w14:paraId="2BF2778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市国有产业投资有限公司</w:t>
            </w:r>
          </w:p>
        </w:tc>
        <w:tc>
          <w:tcPr>
            <w:tcW w:w="212" w:type="pct"/>
            <w:vAlign w:val="center"/>
          </w:tcPr>
          <w:p w14:paraId="0FDF72F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 w14:paraId="0A4B600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08AFB9A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 w14:paraId="5871C54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 w14:paraId="1FA9586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 w14:paraId="3EB1690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 w14:paraId="3717ADF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227A27A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434F6D8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592ADC8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C5A9E6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1B7C99B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162193F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2137259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5BA9825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 w14:paraId="10FA532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 w14:paraId="6E55735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5F3768F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72</w:t>
            </w:r>
          </w:p>
        </w:tc>
        <w:tc>
          <w:tcPr>
            <w:tcW w:w="184" w:type="pct"/>
            <w:vAlign w:val="center"/>
          </w:tcPr>
          <w:p w14:paraId="6BC3805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46202A1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5AFB276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7023174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92</w:t>
            </w:r>
          </w:p>
        </w:tc>
      </w:tr>
      <w:tr w:rsidR="0074231F" w14:paraId="69F1D6FC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02663C76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 w14:paraId="272A252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 w14:paraId="16DF278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72</w:t>
            </w:r>
          </w:p>
        </w:tc>
        <w:tc>
          <w:tcPr>
            <w:tcW w:w="252" w:type="pct"/>
            <w:vAlign w:val="center"/>
          </w:tcPr>
          <w:p w14:paraId="09FD1E6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195" w:type="pct"/>
            <w:vAlign w:val="center"/>
          </w:tcPr>
          <w:p w14:paraId="4E84D2A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59</w:t>
            </w:r>
          </w:p>
        </w:tc>
        <w:tc>
          <w:tcPr>
            <w:tcW w:w="224" w:type="pct"/>
            <w:vAlign w:val="center"/>
          </w:tcPr>
          <w:p w14:paraId="58930E9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81.94</w:t>
            </w:r>
          </w:p>
        </w:tc>
        <w:tc>
          <w:tcPr>
            <w:tcW w:w="233" w:type="pct"/>
            <w:vAlign w:val="center"/>
          </w:tcPr>
          <w:p w14:paraId="1CA3853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40.97</w:t>
            </w:r>
          </w:p>
        </w:tc>
        <w:tc>
          <w:tcPr>
            <w:tcW w:w="201" w:type="pct"/>
            <w:vAlign w:val="center"/>
          </w:tcPr>
          <w:p w14:paraId="483B021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61</w:t>
            </w:r>
          </w:p>
        </w:tc>
        <w:tc>
          <w:tcPr>
            <w:tcW w:w="231" w:type="pct"/>
            <w:vAlign w:val="center"/>
          </w:tcPr>
          <w:p w14:paraId="1ACD495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84.72</w:t>
            </w:r>
          </w:p>
        </w:tc>
        <w:tc>
          <w:tcPr>
            <w:tcW w:w="231" w:type="pct"/>
            <w:vAlign w:val="center"/>
          </w:tcPr>
          <w:p w14:paraId="5084300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16.94</w:t>
            </w:r>
          </w:p>
        </w:tc>
        <w:tc>
          <w:tcPr>
            <w:tcW w:w="141" w:type="pct"/>
            <w:vAlign w:val="center"/>
          </w:tcPr>
          <w:p w14:paraId="7A34568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 w14:paraId="44E9A51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8" w:type="pct"/>
            <w:vAlign w:val="center"/>
          </w:tcPr>
          <w:p w14:paraId="526FF21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 w14:paraId="2BA680A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2DA2073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3BFAC70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1EB33F4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5D8F3C7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5B0E96F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59C33CE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70.33</w:t>
            </w:r>
          </w:p>
        </w:tc>
        <w:tc>
          <w:tcPr>
            <w:tcW w:w="184" w:type="pct"/>
            <w:vAlign w:val="center"/>
          </w:tcPr>
          <w:p w14:paraId="32035CD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460D09B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vAlign w:val="center"/>
          </w:tcPr>
          <w:p w14:paraId="7D3B272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0.92</w:t>
            </w:r>
          </w:p>
        </w:tc>
        <w:tc>
          <w:tcPr>
            <w:tcW w:w="221" w:type="pct"/>
            <w:vAlign w:val="center"/>
          </w:tcPr>
          <w:p w14:paraId="615A8D76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91.31</w:t>
            </w:r>
          </w:p>
        </w:tc>
      </w:tr>
      <w:tr w:rsidR="0074231F" w14:paraId="4D13FBD9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7DD169B2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 w14:paraId="65D0BDE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 w14:paraId="141365C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197</w:t>
            </w:r>
          </w:p>
        </w:tc>
        <w:tc>
          <w:tcPr>
            <w:tcW w:w="252" w:type="pct"/>
            <w:vAlign w:val="center"/>
          </w:tcPr>
          <w:p w14:paraId="4735132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195" w:type="pct"/>
            <w:vAlign w:val="center"/>
          </w:tcPr>
          <w:p w14:paraId="5A2BD8E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153</w:t>
            </w:r>
          </w:p>
        </w:tc>
        <w:tc>
          <w:tcPr>
            <w:tcW w:w="224" w:type="pct"/>
            <w:vAlign w:val="center"/>
          </w:tcPr>
          <w:p w14:paraId="5F2C7EF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77.66</w:t>
            </w:r>
          </w:p>
        </w:tc>
        <w:tc>
          <w:tcPr>
            <w:tcW w:w="233" w:type="pct"/>
            <w:vAlign w:val="center"/>
          </w:tcPr>
          <w:p w14:paraId="491099C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38.83</w:t>
            </w:r>
          </w:p>
        </w:tc>
        <w:tc>
          <w:tcPr>
            <w:tcW w:w="201" w:type="pct"/>
            <w:vAlign w:val="center"/>
          </w:tcPr>
          <w:p w14:paraId="1CE880C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161</w:t>
            </w:r>
          </w:p>
        </w:tc>
        <w:tc>
          <w:tcPr>
            <w:tcW w:w="231" w:type="pct"/>
            <w:vAlign w:val="center"/>
          </w:tcPr>
          <w:p w14:paraId="1E9FF93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81.73</w:t>
            </w:r>
          </w:p>
        </w:tc>
        <w:tc>
          <w:tcPr>
            <w:tcW w:w="231" w:type="pct"/>
            <w:vAlign w:val="center"/>
          </w:tcPr>
          <w:p w14:paraId="7A28F7B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16.35</w:t>
            </w:r>
          </w:p>
        </w:tc>
        <w:tc>
          <w:tcPr>
            <w:tcW w:w="141" w:type="pct"/>
            <w:vAlign w:val="center"/>
          </w:tcPr>
          <w:p w14:paraId="10B50D6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 w14:paraId="0CD069D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 w14:paraId="3277FCE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 w14:paraId="402EB19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5A5FCF1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28995C8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1E7FB4C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175" w:type="pct"/>
            <w:vAlign w:val="center"/>
          </w:tcPr>
          <w:p w14:paraId="2448362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192" w:type="pct"/>
            <w:vAlign w:val="center"/>
          </w:tcPr>
          <w:p w14:paraId="01523E8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4B366C8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60.14</w:t>
            </w:r>
          </w:p>
        </w:tc>
        <w:tc>
          <w:tcPr>
            <w:tcW w:w="184" w:type="pct"/>
            <w:vAlign w:val="center"/>
          </w:tcPr>
          <w:p w14:paraId="01EE77E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347B67D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0.15</w:t>
            </w:r>
          </w:p>
        </w:tc>
        <w:tc>
          <w:tcPr>
            <w:tcW w:w="167" w:type="pct"/>
            <w:vAlign w:val="center"/>
          </w:tcPr>
          <w:p w14:paraId="7D4C359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6FAFF9E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80.29</w:t>
            </w:r>
          </w:p>
        </w:tc>
      </w:tr>
      <w:tr w:rsidR="0074231F" w14:paraId="2C3CFA54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12B18C53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 w14:paraId="4061137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 w14:paraId="673552E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102</w:t>
            </w:r>
          </w:p>
        </w:tc>
        <w:tc>
          <w:tcPr>
            <w:tcW w:w="252" w:type="pct"/>
            <w:vAlign w:val="center"/>
          </w:tcPr>
          <w:p w14:paraId="03B9BC5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95" w:type="pct"/>
            <w:vAlign w:val="center"/>
          </w:tcPr>
          <w:p w14:paraId="077A077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  <w:tc>
          <w:tcPr>
            <w:tcW w:w="224" w:type="pct"/>
            <w:vAlign w:val="center"/>
          </w:tcPr>
          <w:p w14:paraId="6F7DB8E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58.82</w:t>
            </w:r>
          </w:p>
        </w:tc>
        <w:tc>
          <w:tcPr>
            <w:tcW w:w="233" w:type="pct"/>
            <w:vAlign w:val="center"/>
          </w:tcPr>
          <w:p w14:paraId="452C1B4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29.41</w:t>
            </w:r>
          </w:p>
        </w:tc>
        <w:tc>
          <w:tcPr>
            <w:tcW w:w="201" w:type="pct"/>
            <w:vAlign w:val="center"/>
          </w:tcPr>
          <w:p w14:paraId="481EB7F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87</w:t>
            </w:r>
          </w:p>
        </w:tc>
        <w:tc>
          <w:tcPr>
            <w:tcW w:w="231" w:type="pct"/>
            <w:vAlign w:val="center"/>
          </w:tcPr>
          <w:p w14:paraId="5D84B51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85.29</w:t>
            </w:r>
          </w:p>
        </w:tc>
        <w:tc>
          <w:tcPr>
            <w:tcW w:w="231" w:type="pct"/>
            <w:vAlign w:val="center"/>
          </w:tcPr>
          <w:p w14:paraId="4724AAF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17.06</w:t>
            </w:r>
          </w:p>
        </w:tc>
        <w:tc>
          <w:tcPr>
            <w:tcW w:w="141" w:type="pct"/>
            <w:vAlign w:val="center"/>
          </w:tcPr>
          <w:p w14:paraId="64C0B87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5071F0D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3E32589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2C7DF1A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76AB4D4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24BFB76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69EC40A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 w14:paraId="277892F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 w14:paraId="57AB013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7.65</w:t>
            </w:r>
          </w:p>
        </w:tc>
        <w:tc>
          <w:tcPr>
            <w:tcW w:w="240" w:type="pct"/>
            <w:vAlign w:val="center"/>
          </w:tcPr>
          <w:p w14:paraId="5659B17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59.3</w:t>
            </w:r>
          </w:p>
        </w:tc>
        <w:tc>
          <w:tcPr>
            <w:tcW w:w="184" w:type="pct"/>
            <w:vAlign w:val="center"/>
          </w:tcPr>
          <w:p w14:paraId="49FA9F1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2EB6F6C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vAlign w:val="center"/>
          </w:tcPr>
          <w:p w14:paraId="3C26D31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0.54</w:t>
            </w:r>
          </w:p>
        </w:tc>
        <w:tc>
          <w:tcPr>
            <w:tcW w:w="221" w:type="pct"/>
            <w:vAlign w:val="center"/>
          </w:tcPr>
          <w:p w14:paraId="387CF12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79.9</w:t>
            </w:r>
          </w:p>
        </w:tc>
      </w:tr>
      <w:tr w:rsidR="0074231F" w14:paraId="548FA416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3A5C3E16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15</w:t>
            </w:r>
          </w:p>
        </w:tc>
        <w:tc>
          <w:tcPr>
            <w:tcW w:w="433" w:type="pct"/>
            <w:vAlign w:val="center"/>
          </w:tcPr>
          <w:p w14:paraId="7FC69619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 w14:paraId="0079418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2565</w:t>
            </w:r>
          </w:p>
        </w:tc>
        <w:tc>
          <w:tcPr>
            <w:tcW w:w="252" w:type="pct"/>
            <w:vAlign w:val="center"/>
          </w:tcPr>
          <w:p w14:paraId="46D4C3D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195" w:type="pct"/>
            <w:vAlign w:val="center"/>
          </w:tcPr>
          <w:p w14:paraId="6B6923F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1960</w:t>
            </w:r>
          </w:p>
        </w:tc>
        <w:tc>
          <w:tcPr>
            <w:tcW w:w="224" w:type="pct"/>
            <w:vAlign w:val="center"/>
          </w:tcPr>
          <w:p w14:paraId="3B955D0C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76.41</w:t>
            </w:r>
          </w:p>
        </w:tc>
        <w:tc>
          <w:tcPr>
            <w:tcW w:w="233" w:type="pct"/>
            <w:vAlign w:val="center"/>
          </w:tcPr>
          <w:p w14:paraId="6C1F76B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38.21</w:t>
            </w:r>
          </w:p>
        </w:tc>
        <w:tc>
          <w:tcPr>
            <w:tcW w:w="201" w:type="pct"/>
            <w:vAlign w:val="center"/>
          </w:tcPr>
          <w:p w14:paraId="0E193C4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2538</w:t>
            </w:r>
          </w:p>
        </w:tc>
        <w:tc>
          <w:tcPr>
            <w:tcW w:w="231" w:type="pct"/>
            <w:vAlign w:val="center"/>
          </w:tcPr>
          <w:p w14:paraId="7929E02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98.95</w:t>
            </w:r>
          </w:p>
        </w:tc>
        <w:tc>
          <w:tcPr>
            <w:tcW w:w="231" w:type="pct"/>
            <w:vAlign w:val="center"/>
          </w:tcPr>
          <w:p w14:paraId="5688539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19.79</w:t>
            </w:r>
          </w:p>
        </w:tc>
        <w:tc>
          <w:tcPr>
            <w:tcW w:w="141" w:type="pct"/>
            <w:vAlign w:val="center"/>
          </w:tcPr>
          <w:p w14:paraId="46FC912A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44" w:type="pct"/>
            <w:vAlign w:val="center"/>
          </w:tcPr>
          <w:p w14:paraId="6259DE02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17</w:t>
            </w:r>
          </w:p>
        </w:tc>
        <w:tc>
          <w:tcPr>
            <w:tcW w:w="228" w:type="pct"/>
            <w:vAlign w:val="center"/>
          </w:tcPr>
          <w:p w14:paraId="2CA6E63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29.41</w:t>
            </w:r>
          </w:p>
        </w:tc>
        <w:tc>
          <w:tcPr>
            <w:tcW w:w="227" w:type="pct"/>
            <w:vAlign w:val="center"/>
          </w:tcPr>
          <w:p w14:paraId="19D9BC1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4.41</w:t>
            </w:r>
          </w:p>
        </w:tc>
        <w:tc>
          <w:tcPr>
            <w:tcW w:w="156" w:type="pct"/>
            <w:vAlign w:val="center"/>
          </w:tcPr>
          <w:p w14:paraId="5112AE5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54B6A7C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7E4F604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153</w:t>
            </w:r>
          </w:p>
        </w:tc>
        <w:tc>
          <w:tcPr>
            <w:tcW w:w="175" w:type="pct"/>
            <w:vAlign w:val="center"/>
          </w:tcPr>
          <w:p w14:paraId="462D353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178</w:t>
            </w:r>
          </w:p>
        </w:tc>
        <w:tc>
          <w:tcPr>
            <w:tcW w:w="192" w:type="pct"/>
            <w:vAlign w:val="center"/>
          </w:tcPr>
          <w:p w14:paraId="4F60873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1.67</w:t>
            </w:r>
          </w:p>
        </w:tc>
        <w:tc>
          <w:tcPr>
            <w:tcW w:w="240" w:type="pct"/>
            <w:vAlign w:val="center"/>
          </w:tcPr>
          <w:p w14:paraId="4530B80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55.26</w:t>
            </w:r>
          </w:p>
        </w:tc>
        <w:tc>
          <w:tcPr>
            <w:tcW w:w="184" w:type="pct"/>
            <w:vAlign w:val="center"/>
          </w:tcPr>
          <w:p w14:paraId="790FC27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6CA47A11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 w14:paraId="7CEBBD68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7ACE39E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76.76</w:t>
            </w:r>
          </w:p>
        </w:tc>
      </w:tr>
      <w:tr w:rsidR="0074231F" w14:paraId="2BFA1A58" w14:textId="77777777" w:rsidTr="0074231F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2596CC1E" w14:textId="77777777" w:rsidR="0074231F" w:rsidRDefault="0074231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 w14:paraId="2521527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 w14:paraId="0A66A37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424</w:t>
            </w:r>
          </w:p>
        </w:tc>
        <w:tc>
          <w:tcPr>
            <w:tcW w:w="252" w:type="pct"/>
            <w:vAlign w:val="center"/>
          </w:tcPr>
          <w:p w14:paraId="1E98B63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45</w:t>
            </w:r>
          </w:p>
        </w:tc>
        <w:tc>
          <w:tcPr>
            <w:tcW w:w="195" w:type="pct"/>
            <w:vAlign w:val="center"/>
          </w:tcPr>
          <w:p w14:paraId="6393FEA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237</w:t>
            </w:r>
          </w:p>
        </w:tc>
        <w:tc>
          <w:tcPr>
            <w:tcW w:w="224" w:type="pct"/>
            <w:vAlign w:val="center"/>
          </w:tcPr>
          <w:p w14:paraId="3F9C305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55.9</w:t>
            </w:r>
          </w:p>
        </w:tc>
        <w:tc>
          <w:tcPr>
            <w:tcW w:w="233" w:type="pct"/>
            <w:vAlign w:val="center"/>
          </w:tcPr>
          <w:p w14:paraId="65F863B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27.95</w:t>
            </w:r>
          </w:p>
        </w:tc>
        <w:tc>
          <w:tcPr>
            <w:tcW w:w="201" w:type="pct"/>
            <w:vAlign w:val="center"/>
          </w:tcPr>
          <w:p w14:paraId="0516F81F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379</w:t>
            </w:r>
          </w:p>
        </w:tc>
        <w:tc>
          <w:tcPr>
            <w:tcW w:w="231" w:type="pct"/>
            <w:vAlign w:val="center"/>
          </w:tcPr>
          <w:p w14:paraId="5D39620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89.39</w:t>
            </w:r>
          </w:p>
        </w:tc>
        <w:tc>
          <w:tcPr>
            <w:tcW w:w="231" w:type="pct"/>
            <w:vAlign w:val="center"/>
          </w:tcPr>
          <w:p w14:paraId="7D736DA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17.88</w:t>
            </w:r>
          </w:p>
        </w:tc>
        <w:tc>
          <w:tcPr>
            <w:tcW w:w="141" w:type="pct"/>
            <w:vAlign w:val="center"/>
          </w:tcPr>
          <w:p w14:paraId="504387B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44" w:type="pct"/>
            <w:vAlign w:val="center"/>
          </w:tcPr>
          <w:p w14:paraId="49B9AFA0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28" w:type="pct"/>
            <w:vAlign w:val="center"/>
          </w:tcPr>
          <w:p w14:paraId="73935F8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 w14:paraId="77C5503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67A2CCB4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6B94124B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2A8EBF95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19</w:t>
            </w:r>
          </w:p>
        </w:tc>
        <w:tc>
          <w:tcPr>
            <w:tcW w:w="175" w:type="pct"/>
            <w:vAlign w:val="center"/>
          </w:tcPr>
          <w:p w14:paraId="4158862E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92" w:type="pct"/>
            <w:vAlign w:val="center"/>
          </w:tcPr>
          <w:p w14:paraId="7C205E6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4.34</w:t>
            </w:r>
          </w:p>
        </w:tc>
        <w:tc>
          <w:tcPr>
            <w:tcW w:w="240" w:type="pct"/>
            <w:vAlign w:val="center"/>
          </w:tcPr>
          <w:p w14:paraId="00D1E75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56.14</w:t>
            </w:r>
          </w:p>
        </w:tc>
        <w:tc>
          <w:tcPr>
            <w:tcW w:w="184" w:type="pct"/>
            <w:vAlign w:val="center"/>
          </w:tcPr>
          <w:p w14:paraId="0FA4B353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3C802BE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0.24</w:t>
            </w:r>
          </w:p>
        </w:tc>
        <w:tc>
          <w:tcPr>
            <w:tcW w:w="167" w:type="pct"/>
            <w:vAlign w:val="center"/>
          </w:tcPr>
          <w:p w14:paraId="1C211D77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3D74269D" w14:textId="77777777" w:rsidR="0074231F" w:rsidRPr="0074231F" w:rsidRDefault="0074231F" w:rsidP="0074231F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4231F">
              <w:rPr>
                <w:rFonts w:ascii="仿宋" w:eastAsia="仿宋" w:hAnsi="仿宋" w:hint="eastAsia"/>
                <w:color w:val="000000"/>
                <w:szCs w:val="21"/>
              </w:rPr>
              <w:t>76.38</w:t>
            </w:r>
          </w:p>
        </w:tc>
      </w:tr>
      <w:tr w:rsidR="00311D35" w14:paraId="5CD063A5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34D17C7C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 w14:paraId="63A164B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 w14:paraId="41A14E6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748</w:t>
            </w:r>
          </w:p>
        </w:tc>
        <w:tc>
          <w:tcPr>
            <w:tcW w:w="252" w:type="pct"/>
            <w:vAlign w:val="center"/>
          </w:tcPr>
          <w:p w14:paraId="644A307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205</w:t>
            </w:r>
          </w:p>
        </w:tc>
        <w:tc>
          <w:tcPr>
            <w:tcW w:w="195" w:type="pct"/>
            <w:vAlign w:val="center"/>
          </w:tcPr>
          <w:p w14:paraId="0D323E0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413</w:t>
            </w:r>
          </w:p>
        </w:tc>
        <w:tc>
          <w:tcPr>
            <w:tcW w:w="224" w:type="pct"/>
            <w:vAlign w:val="center"/>
          </w:tcPr>
          <w:p w14:paraId="5B81F1C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55.21</w:t>
            </w:r>
          </w:p>
        </w:tc>
        <w:tc>
          <w:tcPr>
            <w:tcW w:w="233" w:type="pct"/>
            <w:vAlign w:val="center"/>
          </w:tcPr>
          <w:p w14:paraId="232610D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27.61</w:t>
            </w:r>
          </w:p>
        </w:tc>
        <w:tc>
          <w:tcPr>
            <w:tcW w:w="201" w:type="pct"/>
            <w:vAlign w:val="center"/>
          </w:tcPr>
          <w:p w14:paraId="06614AB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543</w:t>
            </w:r>
          </w:p>
        </w:tc>
        <w:tc>
          <w:tcPr>
            <w:tcW w:w="231" w:type="pct"/>
            <w:vAlign w:val="center"/>
          </w:tcPr>
          <w:p w14:paraId="5D7B5DC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72.59</w:t>
            </w:r>
          </w:p>
        </w:tc>
        <w:tc>
          <w:tcPr>
            <w:tcW w:w="231" w:type="pct"/>
            <w:vAlign w:val="center"/>
          </w:tcPr>
          <w:p w14:paraId="60C9E10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14.52</w:t>
            </w:r>
          </w:p>
        </w:tc>
        <w:tc>
          <w:tcPr>
            <w:tcW w:w="141" w:type="pct"/>
            <w:vAlign w:val="center"/>
          </w:tcPr>
          <w:p w14:paraId="3BCAB0C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69ED411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4DE8393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60E910C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6836B6C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160DF6F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30C8F87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175" w:type="pct"/>
            <w:vAlign w:val="center"/>
          </w:tcPr>
          <w:p w14:paraId="28F0BBA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34</w:t>
            </w:r>
          </w:p>
        </w:tc>
        <w:tc>
          <w:tcPr>
            <w:tcW w:w="192" w:type="pct"/>
            <w:vAlign w:val="center"/>
          </w:tcPr>
          <w:p w14:paraId="365CE2D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4.55</w:t>
            </w:r>
          </w:p>
        </w:tc>
        <w:tc>
          <w:tcPr>
            <w:tcW w:w="240" w:type="pct"/>
            <w:vAlign w:val="center"/>
          </w:tcPr>
          <w:p w14:paraId="247844A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53.34</w:t>
            </w:r>
          </w:p>
        </w:tc>
        <w:tc>
          <w:tcPr>
            <w:tcW w:w="184" w:type="pct"/>
            <w:vAlign w:val="center"/>
          </w:tcPr>
          <w:p w14:paraId="34ED902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vAlign w:val="center"/>
          </w:tcPr>
          <w:p w14:paraId="18BF324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0.41</w:t>
            </w:r>
          </w:p>
        </w:tc>
        <w:tc>
          <w:tcPr>
            <w:tcW w:w="167" w:type="pct"/>
            <w:vAlign w:val="center"/>
          </w:tcPr>
          <w:p w14:paraId="79F9BEE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0.14</w:t>
            </w:r>
          </w:p>
        </w:tc>
        <w:tc>
          <w:tcPr>
            <w:tcW w:w="221" w:type="pct"/>
            <w:vAlign w:val="center"/>
          </w:tcPr>
          <w:p w14:paraId="7D1D018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73.69</w:t>
            </w:r>
          </w:p>
        </w:tc>
      </w:tr>
      <w:tr w:rsidR="00311D35" w14:paraId="60BD4575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418B956C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 w14:paraId="22F019F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 w14:paraId="7020E86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53</w:t>
            </w:r>
          </w:p>
        </w:tc>
        <w:tc>
          <w:tcPr>
            <w:tcW w:w="252" w:type="pct"/>
            <w:vAlign w:val="center"/>
          </w:tcPr>
          <w:p w14:paraId="397FAE4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 w14:paraId="724E8A8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27</w:t>
            </w:r>
          </w:p>
        </w:tc>
        <w:tc>
          <w:tcPr>
            <w:tcW w:w="224" w:type="pct"/>
            <w:vAlign w:val="center"/>
          </w:tcPr>
          <w:p w14:paraId="4A252C9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50.94</w:t>
            </w:r>
          </w:p>
        </w:tc>
        <w:tc>
          <w:tcPr>
            <w:tcW w:w="233" w:type="pct"/>
            <w:vAlign w:val="center"/>
          </w:tcPr>
          <w:p w14:paraId="0F2D7FA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25.47</w:t>
            </w:r>
          </w:p>
        </w:tc>
        <w:tc>
          <w:tcPr>
            <w:tcW w:w="201" w:type="pct"/>
            <w:vAlign w:val="center"/>
          </w:tcPr>
          <w:p w14:paraId="5F86930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52</w:t>
            </w:r>
          </w:p>
        </w:tc>
        <w:tc>
          <w:tcPr>
            <w:tcW w:w="231" w:type="pct"/>
            <w:vAlign w:val="center"/>
          </w:tcPr>
          <w:p w14:paraId="48C3C60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98.11</w:t>
            </w:r>
          </w:p>
        </w:tc>
        <w:tc>
          <w:tcPr>
            <w:tcW w:w="231" w:type="pct"/>
            <w:vAlign w:val="center"/>
          </w:tcPr>
          <w:p w14:paraId="19906A1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19.62</w:t>
            </w:r>
          </w:p>
        </w:tc>
        <w:tc>
          <w:tcPr>
            <w:tcW w:w="141" w:type="pct"/>
            <w:vAlign w:val="center"/>
          </w:tcPr>
          <w:p w14:paraId="54419CC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7428B4F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8B361C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74BB582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52328F5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78B2B48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7AC4A5C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 w14:paraId="65181A7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 w14:paraId="68BBD4A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0.94</w:t>
            </w:r>
          </w:p>
        </w:tc>
        <w:tc>
          <w:tcPr>
            <w:tcW w:w="240" w:type="pct"/>
            <w:vAlign w:val="center"/>
          </w:tcPr>
          <w:p w14:paraId="08D9852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52.82</w:t>
            </w:r>
          </w:p>
        </w:tc>
        <w:tc>
          <w:tcPr>
            <w:tcW w:w="184" w:type="pct"/>
            <w:vAlign w:val="center"/>
          </w:tcPr>
          <w:p w14:paraId="1BD4E58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5176622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vAlign w:val="center"/>
          </w:tcPr>
          <w:p w14:paraId="459F700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1099361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72.85</w:t>
            </w:r>
          </w:p>
        </w:tc>
      </w:tr>
      <w:tr w:rsidR="00311D35" w14:paraId="2D34F687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581E7451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 w14:paraId="236126F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 w14:paraId="6120758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276</w:t>
            </w:r>
          </w:p>
        </w:tc>
        <w:tc>
          <w:tcPr>
            <w:tcW w:w="252" w:type="pct"/>
            <w:vAlign w:val="center"/>
          </w:tcPr>
          <w:p w14:paraId="354A4EF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21</w:t>
            </w:r>
          </w:p>
        </w:tc>
        <w:tc>
          <w:tcPr>
            <w:tcW w:w="195" w:type="pct"/>
            <w:vAlign w:val="center"/>
          </w:tcPr>
          <w:p w14:paraId="7EC3D15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173</w:t>
            </w:r>
          </w:p>
        </w:tc>
        <w:tc>
          <w:tcPr>
            <w:tcW w:w="224" w:type="pct"/>
            <w:vAlign w:val="center"/>
          </w:tcPr>
          <w:p w14:paraId="3942C34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62.68</w:t>
            </w:r>
          </w:p>
        </w:tc>
        <w:tc>
          <w:tcPr>
            <w:tcW w:w="233" w:type="pct"/>
            <w:vAlign w:val="center"/>
          </w:tcPr>
          <w:p w14:paraId="51498DE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31.34</w:t>
            </w:r>
          </w:p>
        </w:tc>
        <w:tc>
          <w:tcPr>
            <w:tcW w:w="201" w:type="pct"/>
            <w:vAlign w:val="center"/>
          </w:tcPr>
          <w:p w14:paraId="0DD6738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255</w:t>
            </w:r>
          </w:p>
        </w:tc>
        <w:tc>
          <w:tcPr>
            <w:tcW w:w="231" w:type="pct"/>
            <w:vAlign w:val="center"/>
          </w:tcPr>
          <w:p w14:paraId="7719A40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92.39</w:t>
            </w:r>
          </w:p>
        </w:tc>
        <w:tc>
          <w:tcPr>
            <w:tcW w:w="231" w:type="pct"/>
            <w:vAlign w:val="center"/>
          </w:tcPr>
          <w:p w14:paraId="2DB6990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18.48</w:t>
            </w:r>
          </w:p>
        </w:tc>
        <w:tc>
          <w:tcPr>
            <w:tcW w:w="141" w:type="pct"/>
            <w:vAlign w:val="center"/>
          </w:tcPr>
          <w:p w14:paraId="51197E6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 w14:paraId="5A122B1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28" w:type="pct"/>
            <w:vAlign w:val="center"/>
          </w:tcPr>
          <w:p w14:paraId="060C527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33.33</w:t>
            </w:r>
          </w:p>
        </w:tc>
        <w:tc>
          <w:tcPr>
            <w:tcW w:w="227" w:type="pct"/>
            <w:vAlign w:val="center"/>
          </w:tcPr>
          <w:p w14:paraId="21C3BCA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6" w:type="pct"/>
            <w:vAlign w:val="center"/>
          </w:tcPr>
          <w:p w14:paraId="6D281E7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37259AF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38B7BB2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22</w:t>
            </w:r>
          </w:p>
        </w:tc>
        <w:tc>
          <w:tcPr>
            <w:tcW w:w="175" w:type="pct"/>
            <w:vAlign w:val="center"/>
          </w:tcPr>
          <w:p w14:paraId="7B934F1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24</w:t>
            </w:r>
          </w:p>
        </w:tc>
        <w:tc>
          <w:tcPr>
            <w:tcW w:w="192" w:type="pct"/>
            <w:vAlign w:val="center"/>
          </w:tcPr>
          <w:p w14:paraId="5D4EC8C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3278570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47.86</w:t>
            </w:r>
          </w:p>
        </w:tc>
        <w:tc>
          <w:tcPr>
            <w:tcW w:w="184" w:type="pct"/>
            <w:vAlign w:val="center"/>
          </w:tcPr>
          <w:p w14:paraId="4DAF62E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5C7172E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0.17</w:t>
            </w:r>
          </w:p>
        </w:tc>
        <w:tc>
          <w:tcPr>
            <w:tcW w:w="167" w:type="pct"/>
            <w:vAlign w:val="center"/>
          </w:tcPr>
          <w:p w14:paraId="0752235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0.7</w:t>
            </w:r>
          </w:p>
        </w:tc>
        <w:tc>
          <w:tcPr>
            <w:tcW w:w="221" w:type="pct"/>
            <w:vAlign w:val="center"/>
          </w:tcPr>
          <w:p w14:paraId="7521CFF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68.73</w:t>
            </w:r>
          </w:p>
        </w:tc>
      </w:tr>
      <w:tr w:rsidR="00311D35" w14:paraId="1BF369B2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63E255CF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 w14:paraId="7D02CBF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vAlign w:val="center"/>
          </w:tcPr>
          <w:p w14:paraId="6F571CB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252" w:type="pct"/>
            <w:vAlign w:val="center"/>
          </w:tcPr>
          <w:p w14:paraId="7BF67B6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39E97BF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 w14:paraId="4D462A5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vAlign w:val="center"/>
          </w:tcPr>
          <w:p w14:paraId="17D43E5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vAlign w:val="center"/>
          </w:tcPr>
          <w:p w14:paraId="4468D33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 w14:paraId="047CD57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44168F0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3078B92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226327C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0FA537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2E5FCE7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2C80C92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63B2BFA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5B6F509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 w14:paraId="5874AD4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 w14:paraId="0F27EAD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0967F0A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45.34</w:t>
            </w:r>
          </w:p>
        </w:tc>
        <w:tc>
          <w:tcPr>
            <w:tcW w:w="184" w:type="pct"/>
            <w:vAlign w:val="center"/>
          </w:tcPr>
          <w:p w14:paraId="7386F36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1B34A8F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4E439B0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 w14:paraId="129FEA7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66.34</w:t>
            </w:r>
          </w:p>
        </w:tc>
      </w:tr>
      <w:tr w:rsidR="00311D35" w14:paraId="6AFBAEC9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642A928D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 w14:paraId="5045109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 w14:paraId="049AB49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139</w:t>
            </w:r>
          </w:p>
        </w:tc>
        <w:tc>
          <w:tcPr>
            <w:tcW w:w="252" w:type="pct"/>
            <w:vAlign w:val="center"/>
          </w:tcPr>
          <w:p w14:paraId="3E0E099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24</w:t>
            </w:r>
          </w:p>
        </w:tc>
        <w:tc>
          <w:tcPr>
            <w:tcW w:w="195" w:type="pct"/>
            <w:vAlign w:val="center"/>
          </w:tcPr>
          <w:p w14:paraId="3B93142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81</w:t>
            </w:r>
          </w:p>
        </w:tc>
        <w:tc>
          <w:tcPr>
            <w:tcW w:w="224" w:type="pct"/>
            <w:vAlign w:val="center"/>
          </w:tcPr>
          <w:p w14:paraId="14786F9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58.27</w:t>
            </w:r>
          </w:p>
        </w:tc>
        <w:tc>
          <w:tcPr>
            <w:tcW w:w="233" w:type="pct"/>
            <w:vAlign w:val="center"/>
          </w:tcPr>
          <w:p w14:paraId="6B5DA46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29.14</w:t>
            </w:r>
          </w:p>
        </w:tc>
        <w:tc>
          <w:tcPr>
            <w:tcW w:w="201" w:type="pct"/>
            <w:vAlign w:val="center"/>
          </w:tcPr>
          <w:p w14:paraId="02791E9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115</w:t>
            </w:r>
          </w:p>
        </w:tc>
        <w:tc>
          <w:tcPr>
            <w:tcW w:w="231" w:type="pct"/>
            <w:vAlign w:val="center"/>
          </w:tcPr>
          <w:p w14:paraId="7B978DF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82.73</w:t>
            </w:r>
          </w:p>
        </w:tc>
        <w:tc>
          <w:tcPr>
            <w:tcW w:w="231" w:type="pct"/>
            <w:vAlign w:val="center"/>
          </w:tcPr>
          <w:p w14:paraId="002D903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16.55</w:t>
            </w:r>
          </w:p>
        </w:tc>
        <w:tc>
          <w:tcPr>
            <w:tcW w:w="141" w:type="pct"/>
            <w:vAlign w:val="center"/>
          </w:tcPr>
          <w:p w14:paraId="6F02CFA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59E5C1B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 w14:paraId="5E45759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29BD72E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 w14:paraId="63EDFF9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3C72ADA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167DA8A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 w14:paraId="6DBCE51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92" w:type="pct"/>
            <w:vAlign w:val="center"/>
          </w:tcPr>
          <w:p w14:paraId="02AD80F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3.96</w:t>
            </w:r>
          </w:p>
        </w:tc>
        <w:tc>
          <w:tcPr>
            <w:tcW w:w="240" w:type="pct"/>
            <w:vAlign w:val="center"/>
          </w:tcPr>
          <w:p w14:paraId="5538727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43.72</w:t>
            </w:r>
          </w:p>
        </w:tc>
        <w:tc>
          <w:tcPr>
            <w:tcW w:w="184" w:type="pct"/>
            <w:vAlign w:val="center"/>
          </w:tcPr>
          <w:p w14:paraId="718B518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08C3E89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vAlign w:val="center"/>
          </w:tcPr>
          <w:p w14:paraId="5EBF7B9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 w14:paraId="72F6392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64.8</w:t>
            </w:r>
          </w:p>
        </w:tc>
      </w:tr>
      <w:tr w:rsidR="00311D35" w14:paraId="25E183F2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546D4D94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 w14:paraId="00460AA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vAlign w:val="center"/>
          </w:tcPr>
          <w:p w14:paraId="1A133AA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 w14:paraId="6EBDE2E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 w14:paraId="05B7602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14:paraId="66F114F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3" w:type="pct"/>
            <w:vAlign w:val="center"/>
          </w:tcPr>
          <w:p w14:paraId="49BEC65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01" w:type="pct"/>
            <w:vAlign w:val="center"/>
          </w:tcPr>
          <w:p w14:paraId="36CBB35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 w14:paraId="3FAB481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231" w:type="pct"/>
            <w:vAlign w:val="center"/>
          </w:tcPr>
          <w:p w14:paraId="28F8E15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141" w:type="pct"/>
            <w:vAlign w:val="center"/>
          </w:tcPr>
          <w:p w14:paraId="6EE9715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0CACF86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62C3833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018E3E2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48F3688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3CFF229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22DF150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6337B33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6AE446B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5279914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40.8</w:t>
            </w:r>
          </w:p>
        </w:tc>
        <w:tc>
          <w:tcPr>
            <w:tcW w:w="184" w:type="pct"/>
            <w:vAlign w:val="center"/>
          </w:tcPr>
          <w:p w14:paraId="1CC63C1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7BFAF64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65C79C3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35C01B3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60.8</w:t>
            </w:r>
          </w:p>
        </w:tc>
      </w:tr>
      <w:tr w:rsidR="00311D35" w14:paraId="1BF7BDAA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578FA8C3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 w14:paraId="3D4A367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 w14:paraId="6318C6E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 w14:paraId="48936AE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5A79EC3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126836A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4305666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41357C8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 w14:paraId="3BF7AA2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274762D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78A8000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6015637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2F96513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4B62AD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4B95F94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5389191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4D93A02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3374D9F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24DB40C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0A51274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 w14:paraId="665B9FF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6415694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2475984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4E5E8A9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</w:tr>
      <w:tr w:rsidR="00311D35" w14:paraId="276594BC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0A33F170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 w14:paraId="05C1FE8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许昌电气职业学院</w:t>
            </w:r>
          </w:p>
        </w:tc>
        <w:tc>
          <w:tcPr>
            <w:tcW w:w="212" w:type="pct"/>
            <w:vAlign w:val="center"/>
          </w:tcPr>
          <w:p w14:paraId="7E4E344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 w14:paraId="1939046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3B69BCB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6279197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5AD2961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5BD3C79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 w14:paraId="669DD02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4F46C37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68C512D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6B70391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4B4BEF2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B23122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4B7CFBC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14D2BF7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7407A2A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63F7AE8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2FEEF3A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7D06A84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 w14:paraId="0373B99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09A3961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63C0FD9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7DCC730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</w:tr>
      <w:tr w:rsidR="00311D35" w14:paraId="2789DD12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7F07A4F8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 w14:paraId="6350B28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高铁东站</w:t>
            </w:r>
          </w:p>
        </w:tc>
        <w:tc>
          <w:tcPr>
            <w:tcW w:w="212" w:type="pct"/>
            <w:vAlign w:val="center"/>
          </w:tcPr>
          <w:p w14:paraId="29DDEFB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 w14:paraId="4242E17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1ACFF70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3744CA3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650E97C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7BE20B3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 w14:paraId="29D5B10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05F4FDE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22BCA49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3A03E8E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430A1BB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75D7023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547DE38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7C8EBE8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0B30575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5893D98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3B0E0FD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2581F96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 w14:paraId="064ABA6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7BDD687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77FD8AC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54C1BD5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</w:p>
        </w:tc>
      </w:tr>
      <w:tr w:rsidR="00311D35" w14:paraId="5132BB17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6EF2B7EE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 w14:paraId="70870EB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 w14:paraId="084D241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 w14:paraId="126DEEC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1E6D33A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14:paraId="5E62BFA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12.5</w:t>
            </w:r>
          </w:p>
        </w:tc>
        <w:tc>
          <w:tcPr>
            <w:tcW w:w="233" w:type="pct"/>
            <w:vAlign w:val="center"/>
          </w:tcPr>
          <w:p w14:paraId="0D5FD99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6.25</w:t>
            </w:r>
          </w:p>
        </w:tc>
        <w:tc>
          <w:tcPr>
            <w:tcW w:w="201" w:type="pct"/>
            <w:vAlign w:val="center"/>
          </w:tcPr>
          <w:p w14:paraId="312B40D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 w14:paraId="63640AF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1004A34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1CF8D1E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109A69F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0EDFB55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73BD20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0CF5E63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508E576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7FBBC87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 w14:paraId="620619A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 w14:paraId="1F12095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11FCE58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37</w:t>
            </w:r>
          </w:p>
        </w:tc>
        <w:tc>
          <w:tcPr>
            <w:tcW w:w="184" w:type="pct"/>
            <w:vAlign w:val="center"/>
          </w:tcPr>
          <w:p w14:paraId="2DFE829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17E4180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247A50C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 w14:paraId="0378ED4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58</w:t>
            </w:r>
          </w:p>
        </w:tc>
      </w:tr>
      <w:tr w:rsidR="00311D35" w14:paraId="58D6D661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22405173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 w14:paraId="1881786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 w14:paraId="39F5CAA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 w14:paraId="256C7FC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 w14:paraId="4E6F9D1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2AEB198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183E5E0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2BA914A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 w14:paraId="108AC8D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75</w:t>
            </w:r>
          </w:p>
        </w:tc>
        <w:tc>
          <w:tcPr>
            <w:tcW w:w="231" w:type="pct"/>
            <w:vAlign w:val="center"/>
          </w:tcPr>
          <w:p w14:paraId="3747254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41" w:type="pct"/>
            <w:vAlign w:val="center"/>
          </w:tcPr>
          <w:p w14:paraId="3F6E4B2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05468EC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7EE15B0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266E5F2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73464BB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6AD47E4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74FE5ED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5D8A06B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1331ABB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7395A5F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36</w:t>
            </w:r>
          </w:p>
        </w:tc>
        <w:tc>
          <w:tcPr>
            <w:tcW w:w="184" w:type="pct"/>
            <w:vAlign w:val="center"/>
          </w:tcPr>
          <w:p w14:paraId="4F0D7CD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537B9BF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481B850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62CC75F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56</w:t>
            </w:r>
          </w:p>
        </w:tc>
      </w:tr>
      <w:tr w:rsidR="00311D35" w14:paraId="419050CD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44EB29EB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 w14:paraId="0CB3FEA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 w14:paraId="703E18A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252" w:type="pct"/>
            <w:vAlign w:val="center"/>
          </w:tcPr>
          <w:p w14:paraId="194578E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193CA1B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4614DB3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292AE93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6E41656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231" w:type="pct"/>
            <w:vAlign w:val="center"/>
          </w:tcPr>
          <w:p w14:paraId="5DDB0CE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378A216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49313EF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0148966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8BF4BC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DCBFBD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558A7DB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3D06B2C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45060E9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 w14:paraId="146B29A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 w14:paraId="6E28A66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2883CD7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184" w:type="pct"/>
            <w:vAlign w:val="center"/>
          </w:tcPr>
          <w:p w14:paraId="636E8D1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2326DDE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251AE19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134E654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52</w:t>
            </w:r>
          </w:p>
        </w:tc>
      </w:tr>
      <w:tr w:rsidR="00311D35" w14:paraId="1AFDB94E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5878938D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433" w:type="pct"/>
            <w:vAlign w:val="center"/>
          </w:tcPr>
          <w:p w14:paraId="24C1623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vAlign w:val="center"/>
          </w:tcPr>
          <w:p w14:paraId="29E1913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 w14:paraId="4D8D2F3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 w14:paraId="3C59465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47EB7C8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301403A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0ADC1C1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 w14:paraId="392F829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 w14:paraId="6EB0BC1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 w14:paraId="0D2C4F7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77F0656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C6F524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5B50FD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7E2D89F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3412A0E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49B44FA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 w14:paraId="255FC1C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 w14:paraId="6599FDE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5FAD93F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32</w:t>
            </w:r>
          </w:p>
        </w:tc>
        <w:tc>
          <w:tcPr>
            <w:tcW w:w="184" w:type="pct"/>
            <w:vAlign w:val="center"/>
          </w:tcPr>
          <w:p w14:paraId="2112C59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6833480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125E753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4CC41F9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52</w:t>
            </w:r>
          </w:p>
        </w:tc>
      </w:tr>
      <w:tr w:rsidR="00311D35" w14:paraId="563D912D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12BAB510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433" w:type="pct"/>
            <w:vAlign w:val="center"/>
          </w:tcPr>
          <w:p w14:paraId="1FC0E47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vAlign w:val="center"/>
          </w:tcPr>
          <w:p w14:paraId="460A08F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  <w:tc>
          <w:tcPr>
            <w:tcW w:w="252" w:type="pct"/>
            <w:vAlign w:val="center"/>
          </w:tcPr>
          <w:p w14:paraId="0A06D41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195" w:type="pct"/>
            <w:vAlign w:val="center"/>
          </w:tcPr>
          <w:p w14:paraId="4303EA9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 w14:paraId="084CB54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4.35</w:t>
            </w:r>
          </w:p>
        </w:tc>
        <w:tc>
          <w:tcPr>
            <w:tcW w:w="233" w:type="pct"/>
            <w:vAlign w:val="center"/>
          </w:tcPr>
          <w:p w14:paraId="01D3EEC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2.18</w:t>
            </w:r>
          </w:p>
        </w:tc>
        <w:tc>
          <w:tcPr>
            <w:tcW w:w="201" w:type="pct"/>
            <w:vAlign w:val="center"/>
          </w:tcPr>
          <w:p w14:paraId="3A7C8E7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 w14:paraId="5772C90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30.43</w:t>
            </w:r>
          </w:p>
        </w:tc>
        <w:tc>
          <w:tcPr>
            <w:tcW w:w="231" w:type="pct"/>
            <w:vAlign w:val="center"/>
          </w:tcPr>
          <w:p w14:paraId="6996A87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6.09</w:t>
            </w:r>
          </w:p>
        </w:tc>
        <w:tc>
          <w:tcPr>
            <w:tcW w:w="141" w:type="pct"/>
            <w:vAlign w:val="center"/>
          </w:tcPr>
          <w:p w14:paraId="53C9F3C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0599567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66969F7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3B6FA33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44D4734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25575AE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2346861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6393E39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3B8F2EF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 w14:paraId="7F0A618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30.62</w:t>
            </w:r>
          </w:p>
        </w:tc>
        <w:tc>
          <w:tcPr>
            <w:tcW w:w="184" w:type="pct"/>
            <w:vAlign w:val="center"/>
          </w:tcPr>
          <w:p w14:paraId="4C4D163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44594A0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30794AB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0.44</w:t>
            </w:r>
          </w:p>
        </w:tc>
        <w:tc>
          <w:tcPr>
            <w:tcW w:w="221" w:type="pct"/>
            <w:vAlign w:val="center"/>
          </w:tcPr>
          <w:p w14:paraId="3834A22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51.06</w:t>
            </w:r>
          </w:p>
        </w:tc>
      </w:tr>
      <w:tr w:rsidR="00311D35" w14:paraId="703F211D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12F7517A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433" w:type="pct"/>
            <w:vAlign w:val="center"/>
          </w:tcPr>
          <w:p w14:paraId="34FD7EE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vAlign w:val="center"/>
          </w:tcPr>
          <w:p w14:paraId="7BFA25A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 w14:paraId="468276C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 w14:paraId="1614136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1B391F1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796AE34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149D71B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 w14:paraId="7720FE7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vAlign w:val="center"/>
          </w:tcPr>
          <w:p w14:paraId="47CE9B1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13.33</w:t>
            </w:r>
          </w:p>
        </w:tc>
        <w:tc>
          <w:tcPr>
            <w:tcW w:w="141" w:type="pct"/>
            <w:vAlign w:val="center"/>
          </w:tcPr>
          <w:p w14:paraId="5C2040A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5C5E3B0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260CA53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4E2ADEA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 w14:paraId="5DABDAC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24F4A35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 w14:paraId="582A158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 w14:paraId="61895B6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92" w:type="pct"/>
            <w:vAlign w:val="center"/>
          </w:tcPr>
          <w:p w14:paraId="6D84331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03A8EDC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26.66</w:t>
            </w:r>
          </w:p>
        </w:tc>
        <w:tc>
          <w:tcPr>
            <w:tcW w:w="184" w:type="pct"/>
            <w:vAlign w:val="center"/>
          </w:tcPr>
          <w:p w14:paraId="02B7691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 w14:paraId="5146E00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270E775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710537E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46.66</w:t>
            </w:r>
          </w:p>
        </w:tc>
      </w:tr>
      <w:tr w:rsidR="00311D35" w14:paraId="0CD8C99A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40E6415B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32</w:t>
            </w:r>
          </w:p>
        </w:tc>
        <w:tc>
          <w:tcPr>
            <w:tcW w:w="433" w:type="pct"/>
            <w:vAlign w:val="center"/>
          </w:tcPr>
          <w:p w14:paraId="5C66289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 w14:paraId="562FC4E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 w14:paraId="01A0C30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95" w:type="pct"/>
            <w:vAlign w:val="center"/>
          </w:tcPr>
          <w:p w14:paraId="0F66D4D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76FFE1C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51861C19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20F0CA2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 w14:paraId="50889A5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 w14:paraId="23965A8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 w14:paraId="5A1B626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679AEB3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3D3DDEF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099E8E1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 w14:paraId="22BE716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7F1092B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 w14:paraId="39D8853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427A6A1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6D43C9AB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5C9C878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84" w:type="pct"/>
            <w:vAlign w:val="center"/>
          </w:tcPr>
          <w:p w14:paraId="7C07265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3957E16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7B70076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13D927C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  <w:tr w:rsidR="00311D35" w14:paraId="5498F028" w14:textId="77777777" w:rsidTr="00311D35">
        <w:trPr>
          <w:trHeight w:hRule="exact" w:val="624"/>
          <w:jc w:val="center"/>
        </w:trPr>
        <w:tc>
          <w:tcPr>
            <w:tcW w:w="181" w:type="pct"/>
            <w:vAlign w:val="center"/>
          </w:tcPr>
          <w:p w14:paraId="73BAE286" w14:textId="77777777" w:rsidR="00311D35" w:rsidRDefault="00311D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433" w:type="pct"/>
            <w:vAlign w:val="center"/>
          </w:tcPr>
          <w:p w14:paraId="639116C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许昌车站</w:t>
            </w:r>
          </w:p>
        </w:tc>
        <w:tc>
          <w:tcPr>
            <w:tcW w:w="212" w:type="pct"/>
            <w:vAlign w:val="center"/>
          </w:tcPr>
          <w:p w14:paraId="5022CF7E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 w14:paraId="627EE56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 w14:paraId="39333E9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7DF5EE97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 w14:paraId="5ECF03BA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 w14:paraId="46CECD9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 w14:paraId="06B0E2B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 w14:paraId="4AF6FC78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 w14:paraId="00406DF3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 w14:paraId="42C6BB6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 w14:paraId="5D1013C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 w14:paraId="4CD33B04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 w14:paraId="5E8BE91C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 w14:paraId="387ABD26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 w14:paraId="57B73CC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 w14:paraId="2BA4C185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 w14:paraId="6AA0C98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 w14:paraId="355F50ED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84" w:type="pct"/>
            <w:vAlign w:val="center"/>
          </w:tcPr>
          <w:p w14:paraId="24B05FA1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1D515A90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 w14:paraId="550C0D32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311D35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 w14:paraId="4A630A8F" w14:textId="77777777" w:rsidR="00311D35" w:rsidRPr="00311D35" w:rsidRDefault="00311D35" w:rsidP="00311D3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</w:tr>
    </w:tbl>
    <w:p w14:paraId="2395672F" w14:textId="487F658D" w:rsidR="0099580A" w:rsidRPr="00A8380E" w:rsidRDefault="00474D65" w:rsidP="00A8380E">
      <w:pPr>
        <w:ind w:right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FD465F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4362CD">
        <w:rPr>
          <w:rFonts w:ascii="仿宋" w:eastAsia="仿宋" w:hAnsi="仿宋" w:hint="eastAsia"/>
          <w:sz w:val="28"/>
          <w:szCs w:val="28"/>
        </w:rPr>
        <w:t>注：市发展和改革委员会、市自然资源和规划局、市工业和信息化局、</w:t>
      </w:r>
      <w:r w:rsidR="00B06919">
        <w:rPr>
          <w:rFonts w:ascii="仿宋" w:eastAsia="仿宋" w:hAnsi="仿宋" w:hint="eastAsia"/>
          <w:sz w:val="28"/>
          <w:szCs w:val="28"/>
        </w:rPr>
        <w:t>市商务局、</w:t>
      </w:r>
      <w:r w:rsidR="0099580A">
        <w:rPr>
          <w:rFonts w:ascii="仿宋" w:eastAsia="仿宋" w:hAnsi="仿宋" w:hint="eastAsia"/>
          <w:sz w:val="28"/>
          <w:szCs w:val="28"/>
        </w:rPr>
        <w:t>市人防办、市民政局、</w:t>
      </w:r>
      <w:r w:rsidR="00CD17B5">
        <w:rPr>
          <w:rFonts w:ascii="仿宋" w:eastAsia="仿宋" w:hAnsi="仿宋" w:hint="eastAsia"/>
          <w:sz w:val="28"/>
          <w:szCs w:val="28"/>
        </w:rPr>
        <w:t>市行政服务中心、</w:t>
      </w:r>
      <w:r w:rsidR="0099580A">
        <w:rPr>
          <w:rFonts w:ascii="仿宋" w:eastAsia="仿宋" w:hAnsi="仿宋" w:hint="eastAsia"/>
          <w:sz w:val="28"/>
          <w:szCs w:val="28"/>
        </w:rPr>
        <w:t>市供销社、</w:t>
      </w:r>
      <w:r w:rsidR="00EF6BB9">
        <w:rPr>
          <w:rFonts w:ascii="仿宋" w:eastAsia="仿宋" w:hAnsi="仿宋" w:hint="eastAsia"/>
          <w:sz w:val="28"/>
          <w:szCs w:val="28"/>
        </w:rPr>
        <w:t>许昌广播电视台</w:t>
      </w:r>
      <w:r w:rsidR="00241DAF">
        <w:rPr>
          <w:rFonts w:ascii="仿宋" w:eastAsia="仿宋" w:hAnsi="仿宋" w:hint="eastAsia"/>
          <w:sz w:val="28"/>
          <w:szCs w:val="28"/>
        </w:rPr>
        <w:t>、</w:t>
      </w:r>
      <w:r w:rsidR="0099580A">
        <w:rPr>
          <w:rFonts w:ascii="仿宋" w:eastAsia="仿宋" w:hAnsi="仿宋" w:hint="eastAsia"/>
          <w:sz w:val="28"/>
          <w:szCs w:val="28"/>
        </w:rPr>
        <w:t>许昌高铁北站</w:t>
      </w:r>
      <w:r w:rsidR="004362CD">
        <w:rPr>
          <w:rFonts w:ascii="仿宋" w:eastAsia="仿宋" w:hAnsi="仿宋" w:hint="eastAsia"/>
          <w:sz w:val="28"/>
          <w:szCs w:val="28"/>
        </w:rPr>
        <w:t>统计期内无案件。</w:t>
      </w:r>
    </w:p>
    <w:sectPr w:rsidR="0099580A" w:rsidRPr="00A8380E" w:rsidSect="00372245">
      <w:headerReference w:type="default" r:id="rId8"/>
      <w:footerReference w:type="default" r:id="rId9"/>
      <w:pgSz w:w="23811" w:h="16838" w:orient="landscape" w:code="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C068" w14:textId="77777777" w:rsidR="00355DBE" w:rsidRDefault="00355DBE" w:rsidP="00011810">
      <w:r>
        <w:separator/>
      </w:r>
    </w:p>
  </w:endnote>
  <w:endnote w:type="continuationSeparator" w:id="0">
    <w:p w14:paraId="1C1216B3" w14:textId="77777777" w:rsidR="00355DBE" w:rsidRDefault="00355DBE" w:rsidP="000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2105" w14:textId="77777777" w:rsidR="00923CCC" w:rsidRDefault="008B63E7">
    <w:pPr>
      <w:pStyle w:val="a5"/>
      <w:jc w:val="center"/>
    </w:pPr>
    <w:r>
      <w:fldChar w:fldCharType="begin"/>
    </w:r>
    <w:r w:rsidR="00923CCC">
      <w:instrText>PAGE   \* MERGEFORMAT</w:instrText>
    </w:r>
    <w:r>
      <w:fldChar w:fldCharType="separate"/>
    </w:r>
    <w:r w:rsidR="003B01D2" w:rsidRPr="003B01D2">
      <w:rPr>
        <w:noProof/>
        <w:lang w:val="zh-CN"/>
      </w:rPr>
      <w:t>8</w:t>
    </w:r>
    <w:r>
      <w:rPr>
        <w:lang w:val="zh-CN"/>
      </w:rPr>
      <w:fldChar w:fldCharType="end"/>
    </w:r>
  </w:p>
  <w:p w14:paraId="0E447997" w14:textId="77777777" w:rsidR="00923CCC" w:rsidRDefault="00923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1C74" w14:textId="77777777" w:rsidR="00355DBE" w:rsidRDefault="00355DBE" w:rsidP="00011810">
      <w:r>
        <w:separator/>
      </w:r>
    </w:p>
  </w:footnote>
  <w:footnote w:type="continuationSeparator" w:id="0">
    <w:p w14:paraId="1B9613CC" w14:textId="77777777" w:rsidR="00355DBE" w:rsidRDefault="00355DBE" w:rsidP="0001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60DF" w14:textId="77777777" w:rsidR="00923CCC" w:rsidRDefault="00923CCC">
    <w:pPr>
      <w:pStyle w:val="a7"/>
      <w:pBdr>
        <w:bottom w:val="none" w:sz="0" w:space="0" w:color="auto"/>
      </w:pBdr>
      <w:tabs>
        <w:tab w:val="clear" w:pos="4153"/>
        <w:tab w:val="clear" w:pos="8306"/>
        <w:tab w:val="center" w:pos="10830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0FE3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4F50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2C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0F9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A7D0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2C99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D35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DBE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245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01D2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AFA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0FB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47ED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75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2B4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585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08D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0FA8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34E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C8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0B6E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77EBE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951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1F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29F4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5C9"/>
    <w:rsid w:val="007C3838"/>
    <w:rsid w:val="007C3ACC"/>
    <w:rsid w:val="007C4EBC"/>
    <w:rsid w:val="007C50B4"/>
    <w:rsid w:val="007C514B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9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1B3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3E7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319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3CCC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0AB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64B3"/>
    <w:rsid w:val="009B7096"/>
    <w:rsid w:val="009B7253"/>
    <w:rsid w:val="009B7C25"/>
    <w:rsid w:val="009B7DA6"/>
    <w:rsid w:val="009C0060"/>
    <w:rsid w:val="009C0275"/>
    <w:rsid w:val="009C0302"/>
    <w:rsid w:val="009C0E7F"/>
    <w:rsid w:val="009C165B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AC2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682C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6FD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A83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BA7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2C5"/>
    <w:rsid w:val="00B83D2E"/>
    <w:rsid w:val="00B846B2"/>
    <w:rsid w:val="00B846D3"/>
    <w:rsid w:val="00B84A4D"/>
    <w:rsid w:val="00B84C9B"/>
    <w:rsid w:val="00B8529D"/>
    <w:rsid w:val="00B85A00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6B79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5FDA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659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37D36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96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576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5C8D"/>
    <w:rsid w:val="00D96156"/>
    <w:rsid w:val="00D963B3"/>
    <w:rsid w:val="00D9660F"/>
    <w:rsid w:val="00D968E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58ED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083D"/>
    <w:rsid w:val="00ED1982"/>
    <w:rsid w:val="00ED3105"/>
    <w:rsid w:val="00ED3413"/>
    <w:rsid w:val="00ED3E99"/>
    <w:rsid w:val="00ED50A1"/>
    <w:rsid w:val="00ED5169"/>
    <w:rsid w:val="00ED5BFC"/>
    <w:rsid w:val="00ED5E1A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5C13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B8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2FC7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29DB1AE0"/>
    <w:rsid w:val="3EE644E2"/>
    <w:rsid w:val="669053BB"/>
    <w:rsid w:val="731E14A9"/>
    <w:rsid w:val="7D8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EA8EF"/>
  <w15:docId w15:val="{C0B5047B-FAC4-4664-B229-242B9D4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8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1181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01181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a8"/>
    <w:qFormat/>
    <w:rsid w:val="0001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01181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qFormat/>
    <w:rsid w:val="00011810"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sid w:val="00011810"/>
    <w:rPr>
      <w:sz w:val="18"/>
      <w:szCs w:val="18"/>
      <w:lang w:bidi="ar-SA"/>
    </w:rPr>
  </w:style>
  <w:style w:type="character" w:customStyle="1" w:styleId="a4">
    <w:name w:val="批注框文本 字符"/>
    <w:link w:val="a3"/>
    <w:qFormat/>
    <w:rsid w:val="00011810"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link w:val="a7"/>
    <w:qFormat/>
    <w:rsid w:val="00011810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011810"/>
    <w:pPr>
      <w:ind w:firstLineChars="200" w:firstLine="420"/>
    </w:pPr>
    <w:rPr>
      <w:szCs w:val="24"/>
    </w:rPr>
  </w:style>
  <w:style w:type="paragraph" w:styleId="ab">
    <w:name w:val="List Paragraph"/>
    <w:basedOn w:val="a"/>
    <w:uiPriority w:val="34"/>
    <w:qFormat/>
    <w:rsid w:val="000118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A1F4ED06-B97B-4F87-8B72-35ADADE51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</Template>
  <TotalTime>1</TotalTime>
  <Pages>3</Pages>
  <Words>448</Words>
  <Characters>2559</Characters>
  <Application>Microsoft Office Word</Application>
  <DocSecurity>0</DocSecurity>
  <Lines>21</Lines>
  <Paragraphs>6</Paragraphs>
  <ScaleCrop>false</ScaleCrop>
  <Company>China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第21期</dc:title>
  <dc:creator>admin</dc:creator>
  <cp:lastModifiedBy>Shao Feng</cp:lastModifiedBy>
  <cp:revision>3</cp:revision>
  <cp:lastPrinted>2021-12-07T07:51:00Z</cp:lastPrinted>
  <dcterms:created xsi:type="dcterms:W3CDTF">2022-01-10T08:14:00Z</dcterms:created>
  <dcterms:modified xsi:type="dcterms:W3CDTF">2022-01-10T08:16:00Z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