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（2021年11月1日零时——11月30日24时）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统计时间：12月7日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49.49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9.39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99.66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49.83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49.74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96.52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48.26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1038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96.56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48.28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94.83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47.42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99.62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93.96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46.98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5.47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92.19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2662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2467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92.67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46.34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2554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81.25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12.19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88.08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44.04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91.54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魏都区颍昌办事处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41.75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84.12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42.06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8.97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1142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43.79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95.45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6.32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14.4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83.45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41.73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46.16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81.93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40.97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93.61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12.69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6.38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79.95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39.98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94.44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80.76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40.38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96.46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77.81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38.91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80.72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16.14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7.95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77.06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38.53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92.66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74.89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37.45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68.84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34.42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36.36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16.36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24.69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78.48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41.76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20.88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76.47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15.29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6.47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注：示范区永兴办事处、示范区忠武办事处统计期内无案件。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3ACC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8951744"/>
    <w:rsid w:val="098A35BE"/>
    <w:rsid w:val="0B545312"/>
    <w:rsid w:val="0E940017"/>
    <w:rsid w:val="0FFD318F"/>
    <w:rsid w:val="259146C2"/>
    <w:rsid w:val="29DB1AE0"/>
    <w:rsid w:val="3C643B68"/>
    <w:rsid w:val="3EE644E2"/>
    <w:rsid w:val="662508B2"/>
    <w:rsid w:val="669053BB"/>
    <w:rsid w:val="6BC840EE"/>
    <w:rsid w:val="6E911341"/>
    <w:rsid w:val="729B6195"/>
    <w:rsid w:val="731E14A9"/>
    <w:rsid w:val="7AE81888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16</Pages>
  <Words>1975</Words>
  <Characters>11264</Characters>
  <Lines>93</Lines>
  <Paragraphs>26</Paragraphs>
  <TotalTime>0</TotalTime>
  <ScaleCrop>false</ScaleCrop>
  <LinksUpToDate>false</LinksUpToDate>
  <CharactersWithSpaces>13213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2021-11-05T01:24:00Z</dcterms:created>
  <dc:creator>admin</dc:creator>
  <cp:lastModifiedBy>刘亮亮</cp:lastModifiedBy>
  <cp:lastPrinted>2021-12-07T07:51:00Z</cp:lastPrinted>
  <dcterms:modified xsi:type="dcterms:W3CDTF">2021-12-08T02:33:58Z</dcterms:modified>
  <dc:title>第21期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6961037419DF416EA0919B1B95CD682E</vt:lpwstr>
  </property>
</Properties>
</file>